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66EB" w14:textId="3381EB57" w:rsidR="002A6115" w:rsidRPr="00F93502" w:rsidRDefault="00F93502">
      <w:pPr>
        <w:pStyle w:val="BodyA"/>
        <w:jc w:val="center"/>
        <w:rPr>
          <w:rFonts w:ascii="Arial" w:eastAsia="Arial" w:hAnsi="Arial" w:cs="Arial"/>
          <w:b/>
          <w:bCs/>
          <w:sz w:val="24"/>
          <w:szCs w:val="24"/>
          <w:lang w:val="fr-CA"/>
        </w:rPr>
      </w:pPr>
      <w:r w:rsidRPr="00F93502">
        <w:rPr>
          <w:rFonts w:ascii="Arial" w:hAnsi="Arial"/>
          <w:b/>
          <w:bCs/>
          <w:sz w:val="24"/>
          <w:szCs w:val="24"/>
          <w:lang w:val="fr-CA"/>
        </w:rPr>
        <w:t xml:space="preserve">Concours de l’AITNB </w:t>
      </w:r>
      <w:r>
        <w:rPr>
          <w:rFonts w:ascii="Arial" w:hAnsi="Arial"/>
          <w:b/>
          <w:bCs/>
          <w:sz w:val="24"/>
          <w:szCs w:val="24"/>
          <w:lang w:val="fr-CA"/>
        </w:rPr>
        <w:t>« Bienvenue à notre Nouveau-Brunswick »</w:t>
      </w:r>
    </w:p>
    <w:p w14:paraId="578549C5" w14:textId="47F59448" w:rsidR="002A6115" w:rsidRPr="00F93502" w:rsidRDefault="00401D4B">
      <w:pPr>
        <w:pStyle w:val="BodyA"/>
        <w:rPr>
          <w:rFonts w:ascii="Helvetica Neue" w:eastAsia="Helvetica Neue" w:hAnsi="Helvetica Neue" w:cs="Helvetica Neue"/>
          <w:b/>
          <w:bCs/>
          <w:color w:val="201F1E"/>
          <w:u w:color="201F1E"/>
          <w:shd w:val="clear" w:color="auto" w:fill="FFFFFF"/>
          <w:lang w:val="fr-CA"/>
        </w:rPr>
      </w:pPr>
      <w:r w:rsidRPr="00F93502">
        <w:rPr>
          <w:rFonts w:ascii="Arial" w:eastAsia="Arial" w:hAnsi="Arial" w:cs="Arial"/>
          <w:b/>
          <w:bCs/>
          <w:sz w:val="24"/>
          <w:szCs w:val="24"/>
          <w:lang w:val="fr-CA"/>
        </w:rPr>
        <w:tab/>
      </w:r>
      <w:r w:rsidRPr="00F93502">
        <w:rPr>
          <w:rFonts w:ascii="Arial" w:eastAsia="Arial" w:hAnsi="Arial" w:cs="Arial"/>
          <w:b/>
          <w:bCs/>
          <w:sz w:val="24"/>
          <w:szCs w:val="24"/>
          <w:lang w:val="fr-CA"/>
        </w:rPr>
        <w:tab/>
      </w:r>
      <w:r w:rsidR="00F93502">
        <w:rPr>
          <w:rFonts w:ascii="Helvetica Neue" w:hAnsi="Helvetica Neue"/>
          <w:b/>
          <w:bCs/>
          <w:color w:val="201F1E"/>
          <w:u w:color="201F1E"/>
          <w:shd w:val="clear" w:color="auto" w:fill="FFFFFF"/>
          <w:lang w:val="fr-CA"/>
        </w:rPr>
        <w:t>É</w:t>
      </w:r>
      <w:r w:rsidR="00F93502" w:rsidRPr="00F93502">
        <w:rPr>
          <w:rFonts w:ascii="Helvetica Neue" w:hAnsi="Helvetica Neue"/>
          <w:b/>
          <w:bCs/>
          <w:color w:val="201F1E"/>
          <w:u w:color="201F1E"/>
          <w:shd w:val="clear" w:color="auto" w:fill="FFFFFF"/>
          <w:lang w:val="fr-CA"/>
        </w:rPr>
        <w:t xml:space="preserve">tudiants en Hôtellerie et Tourisme, nous </w:t>
      </w:r>
      <w:r w:rsidR="00F93502">
        <w:rPr>
          <w:rFonts w:ascii="Helvetica Neue" w:hAnsi="Helvetica Neue"/>
          <w:b/>
          <w:bCs/>
          <w:color w:val="201F1E"/>
          <w:u w:color="201F1E"/>
          <w:shd w:val="clear" w:color="auto" w:fill="FFFFFF"/>
          <w:lang w:val="fr-CA"/>
        </w:rPr>
        <w:t>cherchons vos contributions</w:t>
      </w:r>
      <w:r w:rsidR="00F93502" w:rsidRPr="00F93502">
        <w:rPr>
          <w:rFonts w:ascii="Helvetica Neue" w:hAnsi="Helvetica Neue"/>
          <w:b/>
          <w:bCs/>
          <w:color w:val="201F1E"/>
          <w:u w:color="201F1E"/>
          <w:shd w:val="clear" w:color="auto" w:fill="FFFFFF"/>
          <w:lang w:val="fr-CA"/>
        </w:rPr>
        <w:t>!</w:t>
      </w:r>
    </w:p>
    <w:p w14:paraId="2F6BE2E8" w14:textId="77777777" w:rsidR="002A6115" w:rsidRPr="00F93502" w:rsidRDefault="002A6115">
      <w:pPr>
        <w:pStyle w:val="Default"/>
        <w:spacing w:before="0"/>
        <w:jc w:val="both"/>
        <w:rPr>
          <w:lang w:val="fr-CA"/>
        </w:rPr>
      </w:pPr>
    </w:p>
    <w:p w14:paraId="5414555E" w14:textId="77777777" w:rsidR="00F93502" w:rsidRPr="00F93502" w:rsidRDefault="00F93502" w:rsidP="00F93502">
      <w:pPr>
        <w:pStyle w:val="BodyA"/>
        <w:jc w:val="both"/>
        <w:rPr>
          <w:rFonts w:ascii="Helvetica Neue" w:hAnsi="Helvetica Neue"/>
          <w:color w:val="201F1E"/>
          <w:sz w:val="24"/>
          <w:szCs w:val="24"/>
          <w:u w:color="201F1E"/>
          <w:shd w:val="clear" w:color="auto" w:fill="FFFFFF"/>
          <w:lang w:val="fr-CA"/>
        </w:rPr>
      </w:pPr>
      <w:r w:rsidRPr="00F93502">
        <w:rPr>
          <w:rFonts w:ascii="Helvetica Neue" w:hAnsi="Helvetica Neue"/>
          <w:color w:val="201F1E"/>
          <w:sz w:val="24"/>
          <w:szCs w:val="24"/>
          <w:u w:color="201F1E"/>
          <w:shd w:val="clear" w:color="auto" w:fill="FFFFFF"/>
          <w:lang w:val="fr-CA"/>
        </w:rPr>
        <w:t>Le Nouveau-Brunswick est une province de beauté naturelle, attractions uniques, aventures spectaculaires et gourmandises délicieuses. Les touristes du monde entier monde sont attirés par les régions de notre province pour découvrir les merveilles du Nouveau-Brunswick.</w:t>
      </w:r>
    </w:p>
    <w:p w14:paraId="2B1BCF7E" w14:textId="77777777" w:rsidR="00F93502" w:rsidRPr="00F93502" w:rsidRDefault="00F93502" w:rsidP="00F93502">
      <w:pPr>
        <w:pStyle w:val="BodyA"/>
        <w:jc w:val="both"/>
        <w:rPr>
          <w:rFonts w:ascii="Helvetica Neue" w:hAnsi="Helvetica Neue"/>
          <w:color w:val="201F1E"/>
          <w:sz w:val="24"/>
          <w:szCs w:val="24"/>
          <w:u w:color="201F1E"/>
          <w:shd w:val="clear" w:color="auto" w:fill="FFFFFF"/>
          <w:lang w:val="fr-CA"/>
        </w:rPr>
      </w:pPr>
      <w:r w:rsidRPr="00F93502">
        <w:rPr>
          <w:rFonts w:ascii="Helvetica Neue" w:hAnsi="Helvetica Neue"/>
          <w:color w:val="201F1E"/>
          <w:sz w:val="24"/>
          <w:szCs w:val="24"/>
          <w:u w:color="201F1E"/>
          <w:shd w:val="clear" w:color="auto" w:fill="FFFFFF"/>
          <w:lang w:val="fr-CA"/>
        </w:rPr>
        <w:t>Souvent, le premier point de contact pour les touristes sont les membres de l'industrie de l'hôtellerie et du tourisme. Cette industrie emploie environ 30 000 personnes ! Les membre de l’industrie du tourisme sont souvent les premières impressions et les plus mémorables pour nos visiteurs. Étant les principaux promoteurs de notre province, nous aimerions en savoir plus sur eux, leurs lieux et le travail qu'ils font.</w:t>
      </w:r>
    </w:p>
    <w:p w14:paraId="2ED13628" w14:textId="111022BD" w:rsidR="00F93502" w:rsidRDefault="00F93502" w:rsidP="00F93502">
      <w:pPr>
        <w:pStyle w:val="BodyA"/>
        <w:jc w:val="both"/>
        <w:rPr>
          <w:rFonts w:ascii="Helvetica Neue" w:hAnsi="Helvetica Neue"/>
          <w:color w:val="201F1E"/>
          <w:sz w:val="24"/>
          <w:szCs w:val="24"/>
          <w:u w:color="201F1E"/>
          <w:shd w:val="clear" w:color="auto" w:fill="FFFFFF"/>
          <w:lang w:val="fr-CA"/>
        </w:rPr>
      </w:pPr>
      <w:r w:rsidRPr="00F93502">
        <w:rPr>
          <w:rFonts w:ascii="Helvetica Neue" w:hAnsi="Helvetica Neue"/>
          <w:color w:val="201F1E"/>
          <w:sz w:val="24"/>
          <w:szCs w:val="24"/>
          <w:u w:color="201F1E"/>
          <w:shd w:val="clear" w:color="auto" w:fill="FFFFFF"/>
          <w:lang w:val="fr-CA"/>
        </w:rPr>
        <w:t>Vous pouvez aider en participant au concours « Bienvenue à notre Nouveau-Brunswick » parrainé par l'Association de l'industrie touristique du Nouveau-Brunswick (AITNB), en partenariat avec Éducation et développement de la petite enfance (EDPE). Nous voulons apprendre de vous.</w:t>
      </w:r>
      <w:r>
        <w:rPr>
          <w:rFonts w:ascii="Helvetica Neue" w:hAnsi="Helvetica Neue"/>
          <w:color w:val="201F1E"/>
          <w:sz w:val="24"/>
          <w:szCs w:val="24"/>
          <w:u w:color="201F1E"/>
          <w:shd w:val="clear" w:color="auto" w:fill="FFFFFF"/>
          <w:lang w:val="fr-CA"/>
        </w:rPr>
        <w:t xml:space="preserve"> </w:t>
      </w:r>
      <w:r w:rsidRPr="00F93502">
        <w:rPr>
          <w:rFonts w:ascii="Helvetica Neue" w:hAnsi="Helvetica Neue"/>
          <w:color w:val="201F1E"/>
          <w:sz w:val="24"/>
          <w:szCs w:val="24"/>
          <w:u w:color="201F1E"/>
          <w:shd w:val="clear" w:color="auto" w:fill="FFFFFF"/>
          <w:lang w:val="fr-CA"/>
        </w:rPr>
        <w:t xml:space="preserve">Dans un projet de votre choix, présentez-nous un membre du l'industrie du tourisme qui laisse une empreinte positive sur nos visiteurs. Nous avons hâte d’entendre de vous. </w:t>
      </w:r>
    </w:p>
    <w:p w14:paraId="331153EC" w14:textId="77777777" w:rsidR="00A82FE2" w:rsidRDefault="00A82FE2" w:rsidP="00F93502">
      <w:pPr>
        <w:pStyle w:val="BodyA"/>
        <w:jc w:val="both"/>
        <w:rPr>
          <w:rFonts w:ascii="Helvetica Neue" w:hAnsi="Helvetica Neue"/>
          <w:color w:val="201F1E"/>
          <w:sz w:val="24"/>
          <w:szCs w:val="24"/>
          <w:u w:color="201F1E"/>
          <w:shd w:val="clear" w:color="auto" w:fill="FFFFFF"/>
          <w:lang w:val="fr-CA"/>
        </w:rPr>
      </w:pPr>
    </w:p>
    <w:p w14:paraId="3A6A971F" w14:textId="77777777" w:rsidR="00F93502" w:rsidRDefault="00F93502" w:rsidP="00F93502">
      <w:pPr>
        <w:pStyle w:val="BodyA"/>
        <w:jc w:val="both"/>
        <w:rPr>
          <w:rFonts w:ascii="Helvetica Neue" w:hAnsi="Helvetica Neue"/>
          <w:color w:val="201F1E"/>
          <w:sz w:val="24"/>
          <w:szCs w:val="24"/>
          <w:u w:color="201F1E"/>
          <w:shd w:val="clear" w:color="auto" w:fill="FFFFFF"/>
          <w:lang w:val="fr-CA"/>
        </w:rPr>
      </w:pPr>
    </w:p>
    <w:p w14:paraId="0D4364B8" w14:textId="2C2A69FE" w:rsidR="002A6115" w:rsidRDefault="00F93502">
      <w:pPr>
        <w:pStyle w:val="BodyA"/>
        <w:jc w:val="center"/>
        <w:rPr>
          <w:rFonts w:ascii="Helvetica Neue" w:eastAsia="Helvetica Neue" w:hAnsi="Helvetica Neue" w:cs="Helvetica Neue"/>
          <w:b/>
          <w:bCs/>
          <w:sz w:val="24"/>
          <w:szCs w:val="24"/>
          <w:u w:val="single"/>
          <w:lang w:val="nl-NL"/>
        </w:rPr>
      </w:pPr>
      <w:r>
        <w:rPr>
          <w:rFonts w:ascii="Helvetica Neue" w:hAnsi="Helvetica Neue"/>
          <w:b/>
          <w:bCs/>
          <w:sz w:val="24"/>
          <w:szCs w:val="24"/>
          <w:u w:val="single"/>
          <w:lang w:val="nl-NL"/>
        </w:rPr>
        <w:t>Lignes directrices</w:t>
      </w:r>
    </w:p>
    <w:p w14:paraId="6D7BAD93" w14:textId="479BC6D2" w:rsidR="002A6115" w:rsidRDefault="00F93502">
      <w:pPr>
        <w:pStyle w:val="Default"/>
        <w:spacing w:before="0"/>
        <w:rPr>
          <w:b/>
          <w:bCs/>
          <w:color w:val="201F1E"/>
          <w:u w:color="201F1E"/>
          <w:shd w:val="clear" w:color="auto" w:fill="FFFFFF"/>
        </w:rPr>
      </w:pPr>
      <w:r>
        <w:rPr>
          <w:b/>
          <w:bCs/>
          <w:color w:val="201F1E"/>
          <w:u w:color="201F1E"/>
          <w:shd w:val="clear" w:color="auto" w:fill="FFFFFF"/>
        </w:rPr>
        <w:t>Lignes directrices</w:t>
      </w:r>
    </w:p>
    <w:p w14:paraId="3E2730B1" w14:textId="77777777" w:rsidR="003D4686" w:rsidRDefault="003D4686">
      <w:pPr>
        <w:pStyle w:val="Default"/>
        <w:spacing w:before="0"/>
        <w:rPr>
          <w:b/>
          <w:bCs/>
          <w:color w:val="201F1E"/>
          <w:u w:color="201F1E"/>
          <w:shd w:val="clear" w:color="auto" w:fill="FFFFFF"/>
        </w:rPr>
      </w:pPr>
    </w:p>
    <w:p w14:paraId="31A7E2AA" w14:textId="77777777" w:rsidR="003D4686" w:rsidRDefault="004D385E" w:rsidP="003D4686">
      <w:pPr>
        <w:pStyle w:val="Default"/>
        <w:numPr>
          <w:ilvl w:val="0"/>
          <w:numId w:val="2"/>
        </w:numPr>
        <w:spacing w:before="0"/>
        <w:rPr>
          <w:color w:val="201F1E"/>
          <w:lang w:val="fr-CA"/>
        </w:rPr>
      </w:pPr>
      <w:r w:rsidRPr="003D4686">
        <w:rPr>
          <w:color w:val="201F1E"/>
          <w:lang w:val="fr-CA"/>
        </w:rPr>
        <w:t>Ce concours est ouvert à tous les élèves en tourisme et hospitalité au Nouveau-Brunswick.</w:t>
      </w:r>
    </w:p>
    <w:p w14:paraId="7008E718" w14:textId="77777777" w:rsidR="003D4686" w:rsidRDefault="004D385E" w:rsidP="003D4686">
      <w:pPr>
        <w:pStyle w:val="Default"/>
        <w:numPr>
          <w:ilvl w:val="0"/>
          <w:numId w:val="2"/>
        </w:numPr>
        <w:spacing w:before="0"/>
        <w:rPr>
          <w:color w:val="201F1E"/>
          <w:lang w:val="fr-CA"/>
        </w:rPr>
      </w:pPr>
      <w:r w:rsidRPr="003D4686">
        <w:rPr>
          <w:color w:val="201F1E"/>
          <w:lang w:val="fr-CA"/>
        </w:rPr>
        <w:t>Le projet peut être dans la langue de votre choix.</w:t>
      </w:r>
    </w:p>
    <w:p w14:paraId="69813736" w14:textId="77777777" w:rsidR="003D4686" w:rsidRDefault="004D385E" w:rsidP="003D4686">
      <w:pPr>
        <w:pStyle w:val="Default"/>
        <w:numPr>
          <w:ilvl w:val="0"/>
          <w:numId w:val="2"/>
        </w:numPr>
        <w:spacing w:before="0"/>
        <w:rPr>
          <w:color w:val="201F1E"/>
          <w:lang w:val="fr-CA"/>
        </w:rPr>
      </w:pPr>
      <w:r w:rsidRPr="003D4686">
        <w:rPr>
          <w:color w:val="201F1E"/>
          <w:lang w:val="fr-CA"/>
        </w:rPr>
        <w:t>Les soumissions doivent être une production originale et suivre les lois canadiennes sur le droit d'auteur.</w:t>
      </w:r>
    </w:p>
    <w:p w14:paraId="534038E0" w14:textId="77777777" w:rsidR="003D4686" w:rsidRDefault="004D385E" w:rsidP="003D4686">
      <w:pPr>
        <w:pStyle w:val="Default"/>
        <w:numPr>
          <w:ilvl w:val="0"/>
          <w:numId w:val="2"/>
        </w:numPr>
        <w:spacing w:before="0"/>
        <w:rPr>
          <w:color w:val="201F1E"/>
          <w:lang w:val="fr-CA"/>
        </w:rPr>
      </w:pPr>
      <w:r w:rsidRPr="003D4686">
        <w:rPr>
          <w:color w:val="201F1E"/>
          <w:lang w:val="fr-CA"/>
        </w:rPr>
        <w:t>Tous les participants n'ayant pas atteint l'âge majeure doivent avoir le consentement parental pour soumettre leur information personnelle.</w:t>
      </w:r>
    </w:p>
    <w:p w14:paraId="1E6BC567" w14:textId="77777777" w:rsidR="003D4686" w:rsidRDefault="004D385E" w:rsidP="003D4686">
      <w:pPr>
        <w:pStyle w:val="Default"/>
        <w:numPr>
          <w:ilvl w:val="0"/>
          <w:numId w:val="2"/>
        </w:numPr>
        <w:spacing w:before="0"/>
        <w:rPr>
          <w:color w:val="201F1E"/>
          <w:lang w:val="fr-CA"/>
        </w:rPr>
      </w:pPr>
      <w:r w:rsidRPr="003D4686">
        <w:rPr>
          <w:color w:val="201F1E"/>
          <w:lang w:val="fr-CA"/>
        </w:rPr>
        <w:t>Les élèves peuvent soumettre des projets individuels ou collaboratifs.</w:t>
      </w:r>
    </w:p>
    <w:p w14:paraId="3DD6D8D6" w14:textId="77777777" w:rsidR="003D4686" w:rsidRDefault="004D385E" w:rsidP="003D4686">
      <w:pPr>
        <w:pStyle w:val="Default"/>
        <w:numPr>
          <w:ilvl w:val="0"/>
          <w:numId w:val="2"/>
        </w:numPr>
        <w:spacing w:before="0"/>
        <w:rPr>
          <w:color w:val="201F1E"/>
          <w:lang w:val="fr-CA"/>
        </w:rPr>
      </w:pPr>
      <w:r w:rsidRPr="003D4686">
        <w:rPr>
          <w:color w:val="201F1E"/>
          <w:lang w:val="fr-CA"/>
        </w:rPr>
        <w:t>Toutes les inscriptions valides seront évaluées par un comité. Les décisions seront finales.</w:t>
      </w:r>
    </w:p>
    <w:p w14:paraId="056EF360" w14:textId="010CC8AD" w:rsidR="003D4686" w:rsidRDefault="004D385E" w:rsidP="003D4686">
      <w:pPr>
        <w:pStyle w:val="Default"/>
        <w:numPr>
          <w:ilvl w:val="0"/>
          <w:numId w:val="2"/>
        </w:numPr>
        <w:spacing w:before="0"/>
        <w:rPr>
          <w:color w:val="201F1E"/>
          <w:lang w:val="fr-CA"/>
        </w:rPr>
      </w:pPr>
      <w:r w:rsidRPr="003D4686">
        <w:rPr>
          <w:color w:val="201F1E"/>
          <w:lang w:val="fr-CA"/>
        </w:rPr>
        <w:t xml:space="preserve">Date limite d'inscription : </w:t>
      </w:r>
      <w:r w:rsidR="00A82FE2">
        <w:rPr>
          <w:color w:val="201F1E"/>
          <w:lang w:val="fr-CA"/>
        </w:rPr>
        <w:t xml:space="preserve">le </w:t>
      </w:r>
      <w:r w:rsidRPr="003D4686">
        <w:rPr>
          <w:color w:val="201F1E"/>
          <w:lang w:val="fr-CA"/>
        </w:rPr>
        <w:t>1er octobre 2021</w:t>
      </w:r>
    </w:p>
    <w:p w14:paraId="3B351BD3" w14:textId="27FE949B" w:rsidR="004D385E" w:rsidRPr="003D4686" w:rsidRDefault="004D385E" w:rsidP="003D4686">
      <w:pPr>
        <w:pStyle w:val="Default"/>
        <w:numPr>
          <w:ilvl w:val="0"/>
          <w:numId w:val="2"/>
        </w:numPr>
        <w:spacing w:before="0"/>
        <w:rPr>
          <w:color w:val="201F1E"/>
          <w:lang w:val="fr-CA"/>
        </w:rPr>
      </w:pPr>
      <w:r w:rsidRPr="003D4686">
        <w:rPr>
          <w:color w:val="201F1E"/>
          <w:lang w:val="fr-CA"/>
        </w:rPr>
        <w:t xml:space="preserve">Date limite de soumission : </w:t>
      </w:r>
      <w:r w:rsidR="00A82FE2">
        <w:rPr>
          <w:color w:val="201F1E"/>
          <w:lang w:val="fr-CA"/>
        </w:rPr>
        <w:t xml:space="preserve">le </w:t>
      </w:r>
      <w:r w:rsidRPr="003D4686">
        <w:rPr>
          <w:color w:val="201F1E"/>
          <w:lang w:val="fr-CA"/>
        </w:rPr>
        <w:t>17 janvier 2022</w:t>
      </w:r>
    </w:p>
    <w:p w14:paraId="649B8DB3" w14:textId="77777777" w:rsidR="0088483F" w:rsidRDefault="004D385E" w:rsidP="0088483F">
      <w:pPr>
        <w:pStyle w:val="Default"/>
        <w:numPr>
          <w:ilvl w:val="0"/>
          <w:numId w:val="2"/>
        </w:numPr>
        <w:spacing w:before="0"/>
        <w:rPr>
          <w:color w:val="201F1E"/>
          <w:lang w:val="fr-CA"/>
        </w:rPr>
      </w:pPr>
      <w:r w:rsidRPr="004D385E">
        <w:rPr>
          <w:color w:val="201F1E"/>
          <w:lang w:val="fr-CA"/>
        </w:rPr>
        <w:t xml:space="preserve">Informations supplémentaires importantes sur le concours peut être trouvé sur </w:t>
      </w:r>
      <w:hyperlink r:id="rId8" w:history="1">
        <w:r w:rsidRPr="00A04CAB">
          <w:rPr>
            <w:rStyle w:val="Hyperlink"/>
            <w:lang w:val="fr-CA"/>
          </w:rPr>
          <w:t>tianb.com</w:t>
        </w:r>
      </w:hyperlink>
      <w:r w:rsidRPr="004D385E">
        <w:rPr>
          <w:color w:val="201F1E"/>
          <w:lang w:val="fr-CA"/>
        </w:rPr>
        <w:t>.</w:t>
      </w:r>
    </w:p>
    <w:p w14:paraId="4CD8BBC4" w14:textId="141429FD" w:rsidR="002A6115" w:rsidRPr="0088483F" w:rsidRDefault="0088483F" w:rsidP="0088483F">
      <w:pPr>
        <w:pStyle w:val="Default"/>
        <w:numPr>
          <w:ilvl w:val="0"/>
          <w:numId w:val="2"/>
        </w:numPr>
        <w:spacing w:before="0"/>
        <w:rPr>
          <w:color w:val="201F1E"/>
          <w:lang w:val="fr-CA"/>
        </w:rPr>
      </w:pPr>
      <w:r w:rsidRPr="0088483F">
        <w:rPr>
          <w:rStyle w:val="None"/>
          <w:color w:val="201F1E"/>
          <w:u w:color="201F1E"/>
          <w:shd w:val="clear" w:color="auto" w:fill="FFFFFF"/>
          <w:lang w:val="fr-CA"/>
        </w:rPr>
        <w:t>Contactez votre coordinateur de l'apprentissage expérientiel de votre district</w:t>
      </w:r>
      <w:r w:rsidR="00401D4B" w:rsidRPr="0088483F">
        <w:rPr>
          <w:rStyle w:val="None"/>
          <w:color w:val="201F1E"/>
          <w:u w:color="201F1E"/>
          <w:shd w:val="clear" w:color="auto" w:fill="FFFFFF"/>
          <w:lang w:val="fr-CA"/>
        </w:rPr>
        <w:t xml:space="preserve">: </w:t>
      </w:r>
      <w:hyperlink r:id="rId9" w:history="1">
        <w:r w:rsidR="00401D4B" w:rsidRPr="0088483F">
          <w:rPr>
            <w:rStyle w:val="Hyperlink1"/>
            <w:lang w:val="fr-CA"/>
          </w:rPr>
          <w:t>richard.hayward@nbed.nb.ca</w:t>
        </w:r>
      </w:hyperlink>
      <w:r w:rsidR="00401D4B" w:rsidRPr="0088483F">
        <w:rPr>
          <w:rStyle w:val="None"/>
          <w:color w:val="201F1E"/>
          <w:u w:color="201F1E"/>
          <w:shd w:val="clear" w:color="auto" w:fill="FFFFFF"/>
          <w:lang w:val="fr-CA"/>
        </w:rPr>
        <w:t xml:space="preserve"> (ASD-N); </w:t>
      </w:r>
      <w:hyperlink r:id="rId10" w:history="1">
        <w:r w:rsidR="00401D4B" w:rsidRPr="0088483F">
          <w:rPr>
            <w:rStyle w:val="Hyperlink1"/>
            <w:lang w:val="fr-CA"/>
          </w:rPr>
          <w:t>sheryl.dumont@nbed.nb.ca</w:t>
        </w:r>
      </w:hyperlink>
      <w:r w:rsidR="00401D4B" w:rsidRPr="0088483F">
        <w:rPr>
          <w:rStyle w:val="None"/>
          <w:color w:val="201F1E"/>
          <w:u w:color="201F1E"/>
          <w:shd w:val="clear" w:color="auto" w:fill="FFFFFF"/>
          <w:lang w:val="fr-CA"/>
        </w:rPr>
        <w:t xml:space="preserve"> (ASD-S); </w:t>
      </w:r>
      <w:hyperlink r:id="rId11" w:history="1">
        <w:r w:rsidR="00401D4B" w:rsidRPr="0088483F">
          <w:rPr>
            <w:rStyle w:val="Hyperlink1"/>
            <w:lang w:val="fr-CA"/>
          </w:rPr>
          <w:t>crystal.roberts@nbed.nb.ca</w:t>
        </w:r>
      </w:hyperlink>
      <w:r w:rsidR="00401D4B" w:rsidRPr="0088483F">
        <w:rPr>
          <w:rStyle w:val="None"/>
          <w:color w:val="201F1E"/>
          <w:u w:color="201F1E"/>
          <w:shd w:val="clear" w:color="auto" w:fill="FFFFFF"/>
          <w:lang w:val="fr-CA"/>
        </w:rPr>
        <w:t xml:space="preserve"> (ASD-W); </w:t>
      </w:r>
      <w:hyperlink r:id="rId12" w:history="1">
        <w:r w:rsidR="00401D4B" w:rsidRPr="0088483F">
          <w:rPr>
            <w:rStyle w:val="Hyperlink1"/>
            <w:lang w:val="fr-CA"/>
          </w:rPr>
          <w:t>kellie.agnewclark@nbed.nb.ca</w:t>
        </w:r>
      </w:hyperlink>
      <w:r w:rsidR="00401D4B" w:rsidRPr="0088483F">
        <w:rPr>
          <w:rStyle w:val="None"/>
          <w:color w:val="201F1E"/>
          <w:u w:color="201F1E"/>
          <w:shd w:val="clear" w:color="auto" w:fill="FFFFFF"/>
          <w:lang w:val="fr-CA"/>
        </w:rPr>
        <w:t xml:space="preserve"> (ASD-E).</w:t>
      </w:r>
      <w:r w:rsidR="00401D4B" w:rsidRPr="0088483F">
        <w:rPr>
          <w:rStyle w:val="None"/>
          <w:rFonts w:ascii="Segoe UI" w:eastAsia="Segoe UI" w:hAnsi="Segoe UI" w:cs="Segoe UI"/>
          <w:color w:val="605E5C"/>
          <w:sz w:val="18"/>
          <w:szCs w:val="18"/>
          <w:u w:color="605E5C"/>
          <w:shd w:val="clear" w:color="auto" w:fill="FFFFFF"/>
          <w:lang w:val="fr-CA"/>
        </w:rPr>
        <w:t xml:space="preserve"> </w:t>
      </w:r>
    </w:p>
    <w:p w14:paraId="31A81B45" w14:textId="77777777" w:rsidR="002A6115" w:rsidRPr="00677B3C" w:rsidRDefault="00401D4B">
      <w:pPr>
        <w:pStyle w:val="Default"/>
        <w:spacing w:before="0"/>
        <w:rPr>
          <w:rStyle w:val="None"/>
          <w:b/>
          <w:bCs/>
          <w:color w:val="201F1E"/>
          <w:u w:color="201F1E"/>
          <w:shd w:val="clear" w:color="auto" w:fill="FFFFFF"/>
          <w:lang w:val="fr-CA"/>
        </w:rPr>
      </w:pPr>
      <w:r w:rsidRPr="00677B3C">
        <w:rPr>
          <w:rStyle w:val="None"/>
          <w:rFonts w:ascii="Arial" w:hAnsi="Arial"/>
          <w:lang w:val="fr-CA"/>
        </w:rPr>
        <w:lastRenderedPageBreak/>
        <w:t>.</w:t>
      </w:r>
      <w:r w:rsidRPr="00677B3C">
        <w:rPr>
          <w:rStyle w:val="None"/>
          <w:b/>
          <w:bCs/>
          <w:color w:val="201F1E"/>
          <w:u w:color="201F1E"/>
          <w:shd w:val="clear" w:color="auto" w:fill="FFFFFF"/>
          <w:lang w:val="fr-CA"/>
        </w:rPr>
        <w:t xml:space="preserve"> </w:t>
      </w:r>
    </w:p>
    <w:p w14:paraId="192AE5C2" w14:textId="5E1430AA" w:rsidR="002A6115" w:rsidRPr="003D4686" w:rsidRDefault="00401D4B">
      <w:pPr>
        <w:pStyle w:val="Default"/>
        <w:spacing w:before="0"/>
        <w:rPr>
          <w:rStyle w:val="None"/>
          <w:color w:val="201F1E"/>
          <w:u w:color="201F1E"/>
          <w:shd w:val="clear" w:color="auto" w:fill="FFFFFF"/>
          <w:lang w:val="fr-CA"/>
        </w:rPr>
      </w:pPr>
      <w:r w:rsidRPr="003D4686">
        <w:rPr>
          <w:rStyle w:val="None"/>
          <w:b/>
          <w:bCs/>
          <w:color w:val="201F1E"/>
          <w:u w:color="201F1E"/>
          <w:shd w:val="clear" w:color="auto" w:fill="FFFFFF"/>
          <w:lang w:val="fr-CA"/>
        </w:rPr>
        <w:t>Pri</w:t>
      </w:r>
      <w:r w:rsidR="00A04CAB" w:rsidRPr="003D4686">
        <w:rPr>
          <w:rStyle w:val="None"/>
          <w:b/>
          <w:bCs/>
          <w:color w:val="201F1E"/>
          <w:u w:color="201F1E"/>
          <w:shd w:val="clear" w:color="auto" w:fill="FFFFFF"/>
          <w:lang w:val="fr-CA"/>
        </w:rPr>
        <w:t>x</w:t>
      </w:r>
      <w:r w:rsidRPr="003D4686">
        <w:rPr>
          <w:rStyle w:val="None"/>
          <w:b/>
          <w:bCs/>
          <w:color w:val="201F1E"/>
          <w:u w:color="201F1E"/>
          <w:shd w:val="clear" w:color="auto" w:fill="FFFFFF"/>
          <w:lang w:val="fr-CA"/>
        </w:rPr>
        <w:t>:</w:t>
      </w:r>
      <w:r w:rsidRPr="003D4686">
        <w:rPr>
          <w:rStyle w:val="None"/>
          <w:color w:val="201F1E"/>
          <w:u w:color="201F1E"/>
          <w:shd w:val="clear" w:color="auto" w:fill="FFFFFF"/>
          <w:lang w:val="fr-CA"/>
        </w:rPr>
        <w:t xml:space="preserve">  </w:t>
      </w:r>
      <w:r w:rsidR="003D4686" w:rsidRPr="003D4686">
        <w:rPr>
          <w:rStyle w:val="None"/>
          <w:color w:val="201F1E"/>
          <w:u w:color="201F1E"/>
          <w:shd w:val="clear" w:color="auto" w:fill="FFFFFF"/>
          <w:lang w:val="fr-CA"/>
        </w:rPr>
        <w:t>Un prix de 1000$, offert par l'AITNB, sera présenté au(x) gagnant(s).</w:t>
      </w:r>
    </w:p>
    <w:p w14:paraId="1DBD0617" w14:textId="77777777" w:rsidR="002A6115" w:rsidRPr="003D4686" w:rsidRDefault="002A6115">
      <w:pPr>
        <w:pStyle w:val="Default"/>
        <w:spacing w:before="0"/>
        <w:rPr>
          <w:rStyle w:val="None"/>
          <w:color w:val="201F1E"/>
          <w:u w:color="201F1E"/>
          <w:shd w:val="clear" w:color="auto" w:fill="FFFFFF"/>
          <w:lang w:val="fr-CA"/>
        </w:rPr>
      </w:pPr>
    </w:p>
    <w:p w14:paraId="3920245E" w14:textId="582E3F0F" w:rsidR="002A6115" w:rsidRPr="003D4686" w:rsidRDefault="002A6115">
      <w:pPr>
        <w:pStyle w:val="Default"/>
        <w:pBdr>
          <w:bottom w:val="dotted" w:sz="24" w:space="1" w:color="auto"/>
        </w:pBdr>
        <w:spacing w:before="0"/>
        <w:rPr>
          <w:rStyle w:val="None"/>
          <w:color w:val="201F1E"/>
          <w:u w:color="201F1E"/>
          <w:shd w:val="clear" w:color="auto" w:fill="FFFFFF"/>
          <w:lang w:val="fr-CA"/>
        </w:rPr>
      </w:pPr>
    </w:p>
    <w:p w14:paraId="58B5F96A" w14:textId="77777777" w:rsidR="00A04CAB" w:rsidRPr="003D4686" w:rsidRDefault="00A04CAB">
      <w:pPr>
        <w:pStyle w:val="Default"/>
        <w:pBdr>
          <w:top w:val="none" w:sz="0" w:space="0" w:color="auto"/>
        </w:pBdr>
        <w:spacing w:before="0"/>
        <w:rPr>
          <w:rStyle w:val="None"/>
          <w:color w:val="201F1E"/>
          <w:u w:color="201F1E"/>
          <w:shd w:val="clear" w:color="auto" w:fill="FFFFFF"/>
          <w:lang w:val="fr-CA"/>
        </w:rPr>
      </w:pPr>
    </w:p>
    <w:p w14:paraId="211FF767" w14:textId="3315A435" w:rsidR="002A6115" w:rsidRPr="007017BD" w:rsidRDefault="00401D4B">
      <w:pPr>
        <w:pStyle w:val="BodyA"/>
        <w:spacing w:before="160"/>
        <w:jc w:val="center"/>
        <w:rPr>
          <w:rStyle w:val="Hyperlink00"/>
          <w:lang w:val="fr-CA"/>
        </w:rPr>
      </w:pPr>
      <w:r w:rsidRPr="007017BD">
        <w:rPr>
          <w:rStyle w:val="None"/>
          <w:rFonts w:ascii="Arial" w:hAnsi="Arial"/>
          <w:b/>
          <w:bCs/>
          <w:sz w:val="24"/>
          <w:szCs w:val="24"/>
          <w:u w:val="single"/>
          <w:lang w:val="fr-CA"/>
        </w:rPr>
        <w:t>Ex</w:t>
      </w:r>
      <w:r w:rsidR="00E179BB" w:rsidRPr="007017BD">
        <w:rPr>
          <w:rStyle w:val="None"/>
          <w:rFonts w:ascii="Arial" w:hAnsi="Arial"/>
          <w:b/>
          <w:bCs/>
          <w:sz w:val="24"/>
          <w:szCs w:val="24"/>
          <w:u w:val="single"/>
          <w:lang w:val="fr-CA"/>
        </w:rPr>
        <w:t>e</w:t>
      </w:r>
      <w:r w:rsidRPr="007017BD">
        <w:rPr>
          <w:rStyle w:val="None"/>
          <w:rFonts w:ascii="Arial" w:hAnsi="Arial"/>
          <w:b/>
          <w:bCs/>
          <w:sz w:val="24"/>
          <w:szCs w:val="24"/>
          <w:u w:val="single"/>
          <w:lang w:val="fr-CA"/>
        </w:rPr>
        <w:t xml:space="preserve">mple </w:t>
      </w:r>
      <w:r w:rsidR="00E179BB" w:rsidRPr="007017BD">
        <w:rPr>
          <w:rStyle w:val="None"/>
          <w:rFonts w:ascii="Arial" w:hAnsi="Arial"/>
          <w:b/>
          <w:bCs/>
          <w:sz w:val="24"/>
          <w:szCs w:val="24"/>
          <w:u w:val="single"/>
          <w:lang w:val="fr-CA"/>
        </w:rPr>
        <w:t>de mé</w:t>
      </w:r>
      <w:r w:rsidRPr="007017BD">
        <w:rPr>
          <w:rStyle w:val="None"/>
          <w:rFonts w:ascii="Arial" w:hAnsi="Arial"/>
          <w:b/>
          <w:bCs/>
          <w:sz w:val="24"/>
          <w:szCs w:val="24"/>
          <w:u w:val="single"/>
          <w:lang w:val="fr-CA"/>
        </w:rPr>
        <w:t>diums</w:t>
      </w:r>
    </w:p>
    <w:p w14:paraId="6262E84F" w14:textId="7CA247BA" w:rsidR="002A6115" w:rsidRPr="007017BD" w:rsidRDefault="007017BD">
      <w:pPr>
        <w:pStyle w:val="BodyA"/>
        <w:rPr>
          <w:rStyle w:val="None"/>
          <w:rFonts w:ascii="Arial" w:eastAsia="Arial" w:hAnsi="Arial" w:cs="Arial"/>
          <w:sz w:val="24"/>
          <w:szCs w:val="24"/>
          <w:lang w:val="fr-CA"/>
        </w:rPr>
      </w:pPr>
      <w:r w:rsidRPr="007017BD">
        <w:rPr>
          <w:rStyle w:val="None"/>
          <w:rFonts w:ascii="Arial" w:hAnsi="Arial"/>
          <w:sz w:val="24"/>
          <w:szCs w:val="24"/>
          <w:lang w:val="fr-CA"/>
        </w:rPr>
        <w:t xml:space="preserve">Quel que soit le </w:t>
      </w:r>
      <w:r>
        <w:rPr>
          <w:rStyle w:val="None"/>
          <w:rFonts w:ascii="Arial" w:hAnsi="Arial"/>
          <w:sz w:val="24"/>
          <w:szCs w:val="24"/>
          <w:lang w:val="fr-CA"/>
        </w:rPr>
        <w:t>médium</w:t>
      </w:r>
      <w:r w:rsidRPr="007017BD">
        <w:rPr>
          <w:rStyle w:val="None"/>
          <w:rFonts w:ascii="Arial" w:hAnsi="Arial"/>
          <w:sz w:val="24"/>
          <w:szCs w:val="24"/>
          <w:lang w:val="fr-CA"/>
        </w:rPr>
        <w:t xml:space="preserve"> que vous choisissez, n'oubliez pas votre objectif et votre public. L'imagination et la créativité sont encouragées. Si vous utilisez de la musique, elle doit être libre de droits ou vous devez avoir la permission de l'utiliser et produire une preuve d'autorisation. Voici quelques médiums suggérés.</w:t>
      </w:r>
    </w:p>
    <w:p w14:paraId="0776F9E4" w14:textId="17D13D9F" w:rsidR="002A6115" w:rsidRPr="00EF002A" w:rsidRDefault="00401D4B">
      <w:pPr>
        <w:pStyle w:val="BodyA"/>
        <w:rPr>
          <w:rStyle w:val="None"/>
          <w:rFonts w:ascii="Arial" w:eastAsia="Arial" w:hAnsi="Arial" w:cs="Arial"/>
          <w:sz w:val="24"/>
          <w:szCs w:val="24"/>
          <w:lang w:val="fr-CA"/>
        </w:rPr>
      </w:pPr>
      <w:r w:rsidRPr="00EF002A">
        <w:rPr>
          <w:rStyle w:val="None"/>
          <w:rFonts w:ascii="Arial" w:hAnsi="Arial"/>
          <w:b/>
          <w:bCs/>
          <w:sz w:val="24"/>
          <w:szCs w:val="24"/>
          <w:lang w:val="fr-CA"/>
        </w:rPr>
        <w:t>Vid</w:t>
      </w:r>
      <w:r w:rsidR="00922EC2" w:rsidRPr="00EF002A">
        <w:rPr>
          <w:rStyle w:val="None"/>
          <w:rFonts w:ascii="Arial" w:hAnsi="Arial"/>
          <w:b/>
          <w:bCs/>
          <w:sz w:val="24"/>
          <w:szCs w:val="24"/>
          <w:lang w:val="fr-CA"/>
        </w:rPr>
        <w:t>é</w:t>
      </w:r>
      <w:r w:rsidRPr="00EF002A">
        <w:rPr>
          <w:rStyle w:val="None"/>
          <w:rFonts w:ascii="Arial" w:hAnsi="Arial"/>
          <w:b/>
          <w:bCs/>
          <w:sz w:val="24"/>
          <w:szCs w:val="24"/>
          <w:lang w:val="fr-CA"/>
        </w:rPr>
        <w:t>o:</w:t>
      </w:r>
      <w:r w:rsidRPr="00EF002A">
        <w:rPr>
          <w:rStyle w:val="None"/>
          <w:rFonts w:ascii="Arial" w:hAnsi="Arial"/>
          <w:sz w:val="24"/>
          <w:szCs w:val="24"/>
          <w:lang w:val="fr-CA"/>
        </w:rPr>
        <w:t xml:space="preserve"> Documenta</w:t>
      </w:r>
      <w:r w:rsidR="00922EC2" w:rsidRPr="00EF002A">
        <w:rPr>
          <w:rStyle w:val="None"/>
          <w:rFonts w:ascii="Arial" w:hAnsi="Arial"/>
          <w:sz w:val="24"/>
          <w:szCs w:val="24"/>
          <w:lang w:val="fr-CA"/>
        </w:rPr>
        <w:t>ire</w:t>
      </w:r>
      <w:r w:rsidRPr="00EF002A">
        <w:rPr>
          <w:rStyle w:val="None"/>
          <w:rFonts w:ascii="Arial" w:hAnsi="Arial"/>
          <w:sz w:val="24"/>
          <w:szCs w:val="24"/>
          <w:lang w:val="fr-CA"/>
        </w:rPr>
        <w:t>; Stop</w:t>
      </w:r>
      <w:r w:rsidR="00AF2A66" w:rsidRPr="00EF002A">
        <w:rPr>
          <w:rStyle w:val="None"/>
          <w:rFonts w:ascii="Arial" w:hAnsi="Arial"/>
          <w:sz w:val="24"/>
          <w:szCs w:val="24"/>
          <w:lang w:val="fr-CA"/>
        </w:rPr>
        <w:t xml:space="preserve"> </w:t>
      </w:r>
      <w:r w:rsidRPr="00EF002A">
        <w:rPr>
          <w:rStyle w:val="None"/>
          <w:rFonts w:ascii="Arial" w:hAnsi="Arial"/>
          <w:sz w:val="24"/>
          <w:szCs w:val="24"/>
          <w:lang w:val="fr-CA"/>
        </w:rPr>
        <w:t xml:space="preserve">motion; </w:t>
      </w:r>
      <w:r w:rsidR="00EF002A" w:rsidRPr="00EF002A">
        <w:rPr>
          <w:rStyle w:val="None"/>
          <w:rFonts w:ascii="Arial" w:hAnsi="Arial"/>
          <w:sz w:val="24"/>
          <w:szCs w:val="24"/>
          <w:lang w:val="fr-CA"/>
        </w:rPr>
        <w:t>a</w:t>
      </w:r>
      <w:r w:rsidRPr="00EF002A">
        <w:rPr>
          <w:rStyle w:val="None"/>
          <w:rFonts w:ascii="Arial" w:hAnsi="Arial"/>
          <w:sz w:val="24"/>
          <w:szCs w:val="24"/>
          <w:lang w:val="fr-CA"/>
        </w:rPr>
        <w:t>nimation; Lego; Tik Tok</w:t>
      </w:r>
    </w:p>
    <w:p w14:paraId="7A5D5579" w14:textId="5135B914" w:rsidR="002A6115" w:rsidRPr="00EA3BD4" w:rsidRDefault="00401D4B">
      <w:pPr>
        <w:pStyle w:val="BodyA"/>
        <w:rPr>
          <w:rStyle w:val="None"/>
          <w:rFonts w:ascii="Arial" w:eastAsia="Arial" w:hAnsi="Arial" w:cs="Arial"/>
          <w:sz w:val="24"/>
          <w:szCs w:val="24"/>
          <w:lang w:val="fr-CA"/>
        </w:rPr>
      </w:pPr>
      <w:r w:rsidRPr="00EA3BD4">
        <w:rPr>
          <w:rStyle w:val="None"/>
          <w:rFonts w:ascii="Arial" w:hAnsi="Arial"/>
          <w:b/>
          <w:bCs/>
          <w:sz w:val="24"/>
          <w:szCs w:val="24"/>
          <w:lang w:val="fr-CA"/>
        </w:rPr>
        <w:t>Virtu</w:t>
      </w:r>
      <w:r w:rsidR="00922EC2" w:rsidRPr="00EA3BD4">
        <w:rPr>
          <w:rStyle w:val="None"/>
          <w:rFonts w:ascii="Arial" w:hAnsi="Arial"/>
          <w:b/>
          <w:bCs/>
          <w:sz w:val="24"/>
          <w:szCs w:val="24"/>
          <w:lang w:val="fr-CA"/>
        </w:rPr>
        <w:t>e</w:t>
      </w:r>
      <w:r w:rsidRPr="00EA3BD4">
        <w:rPr>
          <w:rStyle w:val="None"/>
          <w:rFonts w:ascii="Arial" w:hAnsi="Arial"/>
          <w:b/>
          <w:bCs/>
          <w:sz w:val="24"/>
          <w:szCs w:val="24"/>
          <w:lang w:val="fr-CA"/>
        </w:rPr>
        <w:t>l:</w:t>
      </w:r>
      <w:r w:rsidRPr="00EA3BD4">
        <w:rPr>
          <w:rStyle w:val="None"/>
          <w:rFonts w:ascii="Arial" w:hAnsi="Arial"/>
          <w:sz w:val="24"/>
          <w:szCs w:val="24"/>
          <w:lang w:val="fr-CA"/>
        </w:rPr>
        <w:t xml:space="preserve"> </w:t>
      </w:r>
      <w:r w:rsidR="00EA3BD4" w:rsidRPr="00EA3BD4">
        <w:rPr>
          <w:rStyle w:val="None"/>
          <w:rFonts w:ascii="Arial" w:hAnsi="Arial"/>
          <w:sz w:val="24"/>
          <w:szCs w:val="24"/>
          <w:lang w:val="fr-CA"/>
        </w:rPr>
        <w:t>Enregistrement de vidéoconférence TEAMS ou Zoom (</w:t>
      </w:r>
      <w:r w:rsidR="00EA3BD4">
        <w:rPr>
          <w:rStyle w:val="None"/>
          <w:rFonts w:ascii="Arial" w:hAnsi="Arial"/>
          <w:sz w:val="24"/>
          <w:szCs w:val="24"/>
          <w:lang w:val="fr-CA"/>
        </w:rPr>
        <w:t>a</w:t>
      </w:r>
      <w:r w:rsidR="00EA3BD4" w:rsidRPr="00EA3BD4">
        <w:rPr>
          <w:rStyle w:val="None"/>
          <w:rFonts w:ascii="Arial" w:hAnsi="Arial"/>
          <w:sz w:val="24"/>
          <w:szCs w:val="24"/>
          <w:lang w:val="fr-CA"/>
        </w:rPr>
        <w:t>utorisation requise!)</w:t>
      </w:r>
    </w:p>
    <w:p w14:paraId="69A50541" w14:textId="116E616D" w:rsidR="002A6115" w:rsidRDefault="00401D4B">
      <w:pPr>
        <w:pStyle w:val="BodyA"/>
        <w:rPr>
          <w:rStyle w:val="None"/>
          <w:rFonts w:ascii="Arial" w:eastAsia="Arial" w:hAnsi="Arial" w:cs="Arial"/>
          <w:sz w:val="24"/>
          <w:szCs w:val="24"/>
          <w:lang w:val="da-DK"/>
        </w:rPr>
      </w:pPr>
      <w:r>
        <w:rPr>
          <w:rStyle w:val="None"/>
          <w:rFonts w:ascii="Arial" w:hAnsi="Arial"/>
          <w:b/>
          <w:bCs/>
          <w:sz w:val="24"/>
          <w:szCs w:val="24"/>
          <w:lang w:val="da-DK"/>
        </w:rPr>
        <w:t>Narrati</w:t>
      </w:r>
      <w:r w:rsidR="00922EC2">
        <w:rPr>
          <w:rStyle w:val="None"/>
          <w:rFonts w:ascii="Arial" w:hAnsi="Arial"/>
          <w:b/>
          <w:bCs/>
          <w:sz w:val="24"/>
          <w:szCs w:val="24"/>
          <w:lang w:val="da-DK"/>
        </w:rPr>
        <w:t>on</w:t>
      </w:r>
      <w:r>
        <w:rPr>
          <w:rStyle w:val="None"/>
          <w:rFonts w:ascii="Arial" w:hAnsi="Arial"/>
          <w:b/>
          <w:bCs/>
          <w:sz w:val="24"/>
          <w:szCs w:val="24"/>
          <w:lang w:val="da-DK"/>
        </w:rPr>
        <w:t>:</w:t>
      </w:r>
      <w:r>
        <w:rPr>
          <w:rStyle w:val="None"/>
          <w:rFonts w:ascii="Arial" w:hAnsi="Arial"/>
          <w:sz w:val="24"/>
          <w:szCs w:val="24"/>
          <w:lang w:val="da-DK"/>
        </w:rPr>
        <w:t xml:space="preserve"> </w:t>
      </w:r>
      <w:r w:rsidR="00EA3BD4">
        <w:rPr>
          <w:rStyle w:val="None"/>
          <w:rFonts w:ascii="Arial" w:hAnsi="Arial"/>
          <w:sz w:val="24"/>
          <w:szCs w:val="24"/>
          <w:lang w:val="da-DK"/>
        </w:rPr>
        <w:t>R</w:t>
      </w:r>
      <w:r w:rsidR="00EA3BD4" w:rsidRPr="00EA3BD4">
        <w:rPr>
          <w:rStyle w:val="None"/>
          <w:rFonts w:ascii="Arial" w:hAnsi="Arial"/>
          <w:sz w:val="24"/>
          <w:szCs w:val="24"/>
          <w:lang w:val="da-DK"/>
        </w:rPr>
        <w:t xml:space="preserve">oman graphique ; </w:t>
      </w:r>
      <w:r w:rsidR="00EA3BD4">
        <w:rPr>
          <w:rStyle w:val="None"/>
          <w:rFonts w:ascii="Arial" w:hAnsi="Arial"/>
          <w:sz w:val="24"/>
          <w:szCs w:val="24"/>
          <w:lang w:val="da-DK"/>
        </w:rPr>
        <w:t>l</w:t>
      </w:r>
      <w:r w:rsidR="00EA3BD4" w:rsidRPr="00EA3BD4">
        <w:rPr>
          <w:rStyle w:val="None"/>
          <w:rFonts w:ascii="Arial" w:hAnsi="Arial"/>
          <w:sz w:val="24"/>
          <w:szCs w:val="24"/>
          <w:lang w:val="da-DK"/>
        </w:rPr>
        <w:t xml:space="preserve">ivre pour enfants ; </w:t>
      </w:r>
      <w:r w:rsidR="00EA3BD4">
        <w:rPr>
          <w:rStyle w:val="None"/>
          <w:rFonts w:ascii="Arial" w:hAnsi="Arial"/>
          <w:sz w:val="24"/>
          <w:szCs w:val="24"/>
          <w:lang w:val="da-DK"/>
        </w:rPr>
        <w:t>b</w:t>
      </w:r>
      <w:r w:rsidR="00EA3BD4" w:rsidRPr="00EA3BD4">
        <w:rPr>
          <w:rStyle w:val="None"/>
          <w:rFonts w:ascii="Arial" w:hAnsi="Arial"/>
          <w:sz w:val="24"/>
          <w:szCs w:val="24"/>
          <w:lang w:val="da-DK"/>
        </w:rPr>
        <w:t xml:space="preserve">log; </w:t>
      </w:r>
      <w:r w:rsidR="00EA3BD4">
        <w:rPr>
          <w:rStyle w:val="None"/>
          <w:rFonts w:ascii="Arial" w:hAnsi="Arial"/>
          <w:sz w:val="24"/>
          <w:szCs w:val="24"/>
          <w:lang w:val="da-DK"/>
        </w:rPr>
        <w:t>a</w:t>
      </w:r>
      <w:r w:rsidR="00EA3BD4" w:rsidRPr="00EA3BD4">
        <w:rPr>
          <w:rStyle w:val="None"/>
          <w:rFonts w:ascii="Arial" w:hAnsi="Arial"/>
          <w:sz w:val="24"/>
          <w:szCs w:val="24"/>
          <w:lang w:val="da-DK"/>
        </w:rPr>
        <w:t xml:space="preserve">rticle de magazine; </w:t>
      </w:r>
      <w:r w:rsidR="00EA3BD4">
        <w:rPr>
          <w:rStyle w:val="None"/>
          <w:rFonts w:ascii="Arial" w:hAnsi="Arial"/>
          <w:sz w:val="24"/>
          <w:szCs w:val="24"/>
          <w:lang w:val="da-DK"/>
        </w:rPr>
        <w:t>h</w:t>
      </w:r>
      <w:r w:rsidR="00EA3BD4" w:rsidRPr="00EA3BD4">
        <w:rPr>
          <w:rStyle w:val="None"/>
          <w:rFonts w:ascii="Arial" w:hAnsi="Arial"/>
          <w:sz w:val="24"/>
          <w:szCs w:val="24"/>
          <w:lang w:val="da-DK"/>
        </w:rPr>
        <w:t>istoire courte</w:t>
      </w:r>
    </w:p>
    <w:p w14:paraId="7AC78A04" w14:textId="22BEED71" w:rsidR="002A6115" w:rsidRPr="00D641FA" w:rsidRDefault="00401D4B">
      <w:pPr>
        <w:pStyle w:val="BodyA"/>
        <w:rPr>
          <w:rStyle w:val="None"/>
          <w:rFonts w:ascii="Arial" w:eastAsia="Arial" w:hAnsi="Arial" w:cs="Arial"/>
          <w:sz w:val="24"/>
          <w:szCs w:val="24"/>
          <w:lang w:val="fr-CA"/>
        </w:rPr>
      </w:pPr>
      <w:r>
        <w:rPr>
          <w:rStyle w:val="None"/>
          <w:rFonts w:ascii="Arial" w:hAnsi="Arial"/>
          <w:b/>
          <w:bCs/>
          <w:sz w:val="24"/>
          <w:szCs w:val="24"/>
          <w:lang w:val="da-DK"/>
        </w:rPr>
        <w:t>Pr</w:t>
      </w:r>
      <w:r w:rsidR="00922EC2">
        <w:rPr>
          <w:rStyle w:val="None"/>
          <w:rFonts w:ascii="Arial" w:hAnsi="Arial"/>
          <w:b/>
          <w:bCs/>
          <w:sz w:val="24"/>
          <w:szCs w:val="24"/>
          <w:lang w:val="da-DK"/>
        </w:rPr>
        <w:t>é</w:t>
      </w:r>
      <w:r>
        <w:rPr>
          <w:rStyle w:val="None"/>
          <w:rFonts w:ascii="Arial" w:hAnsi="Arial"/>
          <w:b/>
          <w:bCs/>
          <w:sz w:val="24"/>
          <w:szCs w:val="24"/>
          <w:lang w:val="da-DK"/>
        </w:rPr>
        <w:t>sentation:</w:t>
      </w:r>
      <w:r>
        <w:rPr>
          <w:rStyle w:val="None"/>
          <w:rFonts w:ascii="Arial" w:hAnsi="Arial"/>
          <w:sz w:val="24"/>
          <w:szCs w:val="24"/>
          <w:lang w:val="da-DK"/>
        </w:rPr>
        <w:t xml:space="preserve"> Instagram; </w:t>
      </w:r>
      <w:r w:rsidRPr="00D641FA">
        <w:rPr>
          <w:rStyle w:val="None"/>
          <w:rFonts w:ascii="Arial" w:hAnsi="Arial"/>
          <w:sz w:val="24"/>
          <w:szCs w:val="24"/>
          <w:lang w:val="fr-CA"/>
        </w:rPr>
        <w:t xml:space="preserve">PowerPoint; </w:t>
      </w:r>
      <w:r w:rsidR="00EF002A" w:rsidRPr="00D641FA">
        <w:rPr>
          <w:rStyle w:val="None"/>
          <w:rFonts w:ascii="Arial" w:hAnsi="Arial"/>
          <w:sz w:val="24"/>
          <w:szCs w:val="24"/>
          <w:lang w:val="fr-CA"/>
        </w:rPr>
        <w:t>site Web</w:t>
      </w:r>
      <w:r w:rsidRPr="00D641FA">
        <w:rPr>
          <w:rStyle w:val="None"/>
          <w:rFonts w:ascii="Arial" w:hAnsi="Arial"/>
          <w:sz w:val="24"/>
          <w:szCs w:val="24"/>
          <w:lang w:val="fr-CA"/>
        </w:rPr>
        <w:t xml:space="preserve">; </w:t>
      </w:r>
      <w:r w:rsidR="00156B6F">
        <w:rPr>
          <w:rStyle w:val="None"/>
          <w:rFonts w:ascii="Arial" w:hAnsi="Arial"/>
          <w:sz w:val="24"/>
          <w:szCs w:val="24"/>
          <w:lang w:val="fr-CA"/>
        </w:rPr>
        <w:t>balado</w:t>
      </w:r>
    </w:p>
    <w:p w14:paraId="5406C1E0" w14:textId="247490C9" w:rsidR="002A6115" w:rsidRPr="00D641FA" w:rsidRDefault="00922EC2">
      <w:pPr>
        <w:pStyle w:val="BodyA"/>
        <w:rPr>
          <w:rStyle w:val="None"/>
          <w:rFonts w:ascii="Arial" w:eastAsia="Arial" w:hAnsi="Arial" w:cs="Arial"/>
          <w:sz w:val="24"/>
          <w:szCs w:val="24"/>
          <w:lang w:val="fr-CA"/>
        </w:rPr>
      </w:pPr>
      <w:r w:rsidRPr="00D641FA">
        <w:rPr>
          <w:rStyle w:val="None"/>
          <w:rFonts w:ascii="Arial" w:hAnsi="Arial"/>
          <w:b/>
          <w:bCs/>
          <w:sz w:val="24"/>
          <w:szCs w:val="24"/>
          <w:lang w:val="fr-CA"/>
        </w:rPr>
        <w:t>Beaux-arts</w:t>
      </w:r>
      <w:r w:rsidR="00401D4B" w:rsidRPr="00D641FA">
        <w:rPr>
          <w:rStyle w:val="None"/>
          <w:rFonts w:ascii="Arial" w:hAnsi="Arial"/>
          <w:sz w:val="24"/>
          <w:szCs w:val="24"/>
          <w:lang w:val="fr-CA"/>
        </w:rPr>
        <w:t xml:space="preserve">: </w:t>
      </w:r>
      <w:r w:rsidR="00D641FA" w:rsidRPr="00D641FA">
        <w:rPr>
          <w:rStyle w:val="None"/>
          <w:rFonts w:ascii="Arial" w:hAnsi="Arial"/>
          <w:sz w:val="24"/>
          <w:szCs w:val="24"/>
          <w:lang w:val="da-DK"/>
        </w:rPr>
        <w:t>Peinture; sculpture; chanson; art graphique</w:t>
      </w:r>
    </w:p>
    <w:p w14:paraId="2248831F" w14:textId="0F59A4BB" w:rsidR="002A6115" w:rsidRDefault="00922EC2">
      <w:pPr>
        <w:pStyle w:val="BodyA"/>
        <w:rPr>
          <w:rStyle w:val="None"/>
          <w:rFonts w:ascii="Arial" w:eastAsia="Arial" w:hAnsi="Arial" w:cs="Arial"/>
          <w:sz w:val="24"/>
          <w:szCs w:val="24"/>
          <w:lang w:val="da-DK"/>
        </w:rPr>
      </w:pPr>
      <w:r w:rsidRPr="008E5C89">
        <w:rPr>
          <w:rStyle w:val="None"/>
          <w:rFonts w:ascii="Arial" w:hAnsi="Arial"/>
          <w:b/>
          <w:bCs/>
          <w:sz w:val="24"/>
          <w:szCs w:val="24"/>
          <w:lang w:val="fr-CA"/>
        </w:rPr>
        <w:t>Autres idées créatives</w:t>
      </w:r>
      <w:r w:rsidR="00401D4B">
        <w:rPr>
          <w:rStyle w:val="None"/>
          <w:rFonts w:ascii="Arial" w:hAnsi="Arial"/>
          <w:sz w:val="24"/>
          <w:szCs w:val="24"/>
          <w:lang w:val="da-DK"/>
        </w:rPr>
        <w:t xml:space="preserve">: </w:t>
      </w:r>
      <w:r w:rsidR="008E5C89" w:rsidRPr="008E5C89">
        <w:rPr>
          <w:rStyle w:val="None"/>
          <w:rFonts w:ascii="Arial" w:hAnsi="Arial"/>
          <w:sz w:val="24"/>
          <w:szCs w:val="24"/>
          <w:lang w:val="da-DK"/>
        </w:rPr>
        <w:t>Votre projet n'a pas besoin de se limiter à l'un de ces exemples. Ils sont censés être des suggestions, pas des limitations. N'hésitez pas à être le plus créatif possible!</w:t>
      </w:r>
    </w:p>
    <w:p w14:paraId="52DB0072" w14:textId="06B816D5" w:rsidR="002A6115" w:rsidRDefault="00280E73">
      <w:pPr>
        <w:pStyle w:val="BodyA"/>
        <w:jc w:val="center"/>
        <w:rPr>
          <w:rStyle w:val="None"/>
          <w:rFonts w:ascii="Arial" w:eastAsia="Arial" w:hAnsi="Arial" w:cs="Arial"/>
          <w:b/>
          <w:bCs/>
          <w:sz w:val="24"/>
          <w:szCs w:val="24"/>
          <w:u w:val="single"/>
          <w:lang w:val="it-IT"/>
        </w:rPr>
      </w:pPr>
      <w:r>
        <w:rPr>
          <w:rStyle w:val="None"/>
          <w:rFonts w:ascii="Arial" w:hAnsi="Arial"/>
          <w:b/>
          <w:bCs/>
          <w:sz w:val="24"/>
          <w:szCs w:val="24"/>
          <w:u w:val="single"/>
          <w:lang w:val="it-IT"/>
        </w:rPr>
        <w:t>Évaluation</w:t>
      </w:r>
    </w:p>
    <w:tbl>
      <w:tblPr>
        <w:tblW w:w="90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15"/>
        <w:gridCol w:w="1800"/>
        <w:gridCol w:w="1815"/>
        <w:gridCol w:w="1800"/>
        <w:gridCol w:w="1815"/>
      </w:tblGrid>
      <w:tr w:rsidR="002A6115" w14:paraId="06426426" w14:textId="77777777">
        <w:trPr>
          <w:trHeight w:val="221"/>
          <w:jc w:val="center"/>
        </w:trPr>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36ACFA7E" w14:textId="21FE7C78" w:rsidR="002A6115" w:rsidRDefault="00401D4B">
            <w:pPr>
              <w:pStyle w:val="BodyA"/>
              <w:jc w:val="center"/>
            </w:pPr>
            <w:r>
              <w:rPr>
                <w:rStyle w:val="None"/>
                <w:rFonts w:ascii="Helvetica Neue" w:hAnsi="Helvetica Neue"/>
                <w:b/>
                <w:bCs/>
                <w:sz w:val="15"/>
                <w:szCs w:val="15"/>
              </w:rPr>
              <w:t>Crit</w:t>
            </w:r>
            <w:r w:rsidR="00077B45">
              <w:rPr>
                <w:rStyle w:val="None"/>
                <w:rFonts w:ascii="Helvetica Neue" w:hAnsi="Helvetica Neue"/>
                <w:b/>
                <w:bCs/>
                <w:sz w:val="15"/>
                <w:szCs w:val="15"/>
              </w:rPr>
              <w:t>ère</w:t>
            </w:r>
          </w:p>
        </w:tc>
        <w:tc>
          <w:tcPr>
            <w:tcW w:w="1800"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25128EE3" w14:textId="77777777" w:rsidR="002A6115" w:rsidRDefault="00401D4B">
            <w:pPr>
              <w:pStyle w:val="BodyA"/>
              <w:spacing w:after="0" w:line="240" w:lineRule="auto"/>
              <w:jc w:val="center"/>
            </w:pPr>
            <w:r>
              <w:rPr>
                <w:rStyle w:val="None"/>
                <w:rFonts w:ascii="Helvetica Neue" w:hAnsi="Helvetica Neue"/>
                <w:b/>
                <w:bCs/>
                <w:sz w:val="15"/>
                <w:szCs w:val="15"/>
              </w:rPr>
              <w:t>1</w:t>
            </w:r>
          </w:p>
        </w:tc>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54006F82" w14:textId="77777777" w:rsidR="002A6115" w:rsidRDefault="00401D4B">
            <w:pPr>
              <w:pStyle w:val="BodyA"/>
              <w:spacing w:after="0" w:line="240" w:lineRule="auto"/>
              <w:jc w:val="center"/>
            </w:pPr>
            <w:r>
              <w:rPr>
                <w:rStyle w:val="None"/>
                <w:rFonts w:ascii="Helvetica Neue" w:hAnsi="Helvetica Neue"/>
                <w:b/>
                <w:bCs/>
                <w:sz w:val="15"/>
                <w:szCs w:val="15"/>
              </w:rPr>
              <w:t>2</w:t>
            </w:r>
          </w:p>
        </w:tc>
        <w:tc>
          <w:tcPr>
            <w:tcW w:w="1800"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2FC2AE49" w14:textId="77777777" w:rsidR="002A6115" w:rsidRDefault="00401D4B">
            <w:pPr>
              <w:pStyle w:val="BodyA"/>
              <w:spacing w:after="0" w:line="240" w:lineRule="auto"/>
              <w:jc w:val="center"/>
            </w:pPr>
            <w:r>
              <w:rPr>
                <w:rStyle w:val="None"/>
                <w:rFonts w:ascii="Helvetica Neue" w:hAnsi="Helvetica Neue"/>
                <w:b/>
                <w:bCs/>
                <w:sz w:val="15"/>
                <w:szCs w:val="15"/>
              </w:rPr>
              <w:t>3</w:t>
            </w:r>
          </w:p>
        </w:tc>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5AA4FB1D" w14:textId="77777777" w:rsidR="002A6115" w:rsidRDefault="00401D4B">
            <w:pPr>
              <w:pStyle w:val="BodyA"/>
              <w:spacing w:after="0" w:line="240" w:lineRule="auto"/>
              <w:jc w:val="center"/>
            </w:pPr>
            <w:r>
              <w:rPr>
                <w:rStyle w:val="None"/>
                <w:rFonts w:ascii="Helvetica Neue" w:hAnsi="Helvetica Neue"/>
                <w:b/>
                <w:bCs/>
                <w:sz w:val="15"/>
                <w:szCs w:val="15"/>
              </w:rPr>
              <w:t>4</w:t>
            </w:r>
          </w:p>
        </w:tc>
      </w:tr>
      <w:tr w:rsidR="002A6115" w:rsidRPr="00677B3C" w14:paraId="184C5057" w14:textId="77777777">
        <w:trPr>
          <w:trHeight w:val="746"/>
          <w:jc w:val="center"/>
        </w:trPr>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3C08CCC3" w14:textId="1DCEC212" w:rsidR="002A6115" w:rsidRDefault="00401D4B">
            <w:pPr>
              <w:pStyle w:val="BodyA"/>
              <w:jc w:val="center"/>
            </w:pPr>
            <w:r>
              <w:rPr>
                <w:rStyle w:val="None"/>
                <w:rFonts w:ascii="Helvetica Neue" w:hAnsi="Helvetica Neue"/>
                <w:b/>
                <w:bCs/>
                <w:sz w:val="15"/>
                <w:szCs w:val="15"/>
              </w:rPr>
              <w:t>Pr</w:t>
            </w:r>
            <w:r w:rsidR="00077B45">
              <w:rPr>
                <w:rStyle w:val="None"/>
                <w:rFonts w:ascii="Helvetica Neue" w:hAnsi="Helvetica Neue"/>
                <w:b/>
                <w:bCs/>
                <w:sz w:val="15"/>
                <w:szCs w:val="15"/>
              </w:rPr>
              <w:t>é</w:t>
            </w:r>
            <w:r>
              <w:rPr>
                <w:rStyle w:val="None"/>
                <w:rFonts w:ascii="Helvetica Neue" w:hAnsi="Helvetica Neue"/>
                <w:b/>
                <w:bCs/>
                <w:sz w:val="15"/>
                <w:szCs w:val="15"/>
              </w:rPr>
              <w:t>paration</w:t>
            </w:r>
          </w:p>
        </w:tc>
        <w:tc>
          <w:tcPr>
            <w:tcW w:w="1800"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38A42F34" w14:textId="65FFF23E" w:rsidR="002A6115" w:rsidRPr="004C6F6B" w:rsidRDefault="004C6F6B">
            <w:pPr>
              <w:pStyle w:val="BodyA"/>
              <w:spacing w:after="0" w:line="240" w:lineRule="auto"/>
              <w:jc w:val="center"/>
              <w:rPr>
                <w:lang w:val="fr-CA"/>
              </w:rPr>
            </w:pPr>
            <w:r w:rsidRPr="004C6F6B">
              <w:rPr>
                <w:rStyle w:val="None"/>
                <w:rFonts w:ascii="Helvetica Neue" w:hAnsi="Helvetica Neue"/>
                <w:b/>
                <w:bCs/>
                <w:sz w:val="15"/>
                <w:szCs w:val="15"/>
                <w:lang w:val="fr-CA"/>
              </w:rPr>
              <w:t>Aucune preuve de la préparation du projet.</w:t>
            </w:r>
          </w:p>
        </w:tc>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0DB3B9FB" w14:textId="0DA74058" w:rsidR="002A6115" w:rsidRPr="003335DC" w:rsidRDefault="003335DC">
            <w:pPr>
              <w:pStyle w:val="BodyA"/>
              <w:spacing w:after="0" w:line="240" w:lineRule="auto"/>
              <w:jc w:val="center"/>
              <w:rPr>
                <w:lang w:val="fr-CA"/>
              </w:rPr>
            </w:pPr>
            <w:r w:rsidRPr="003335DC">
              <w:rPr>
                <w:rStyle w:val="None"/>
                <w:rFonts w:ascii="Helvetica Neue" w:hAnsi="Helvetica Neue"/>
                <w:b/>
                <w:bCs/>
                <w:sz w:val="15"/>
                <w:szCs w:val="15"/>
                <w:lang w:val="fr-CA"/>
              </w:rPr>
              <w:t>Peu de preuves de la préparation du projet.</w:t>
            </w:r>
          </w:p>
        </w:tc>
        <w:tc>
          <w:tcPr>
            <w:tcW w:w="1800"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42F28EBA" w14:textId="70E7D232" w:rsidR="002A6115" w:rsidRPr="00660BE2" w:rsidRDefault="00660BE2" w:rsidP="00660BE2">
            <w:pPr>
              <w:pStyle w:val="BodyA"/>
              <w:spacing w:after="0" w:line="240" w:lineRule="auto"/>
              <w:jc w:val="center"/>
              <w:rPr>
                <w:lang w:val="fr-CA"/>
              </w:rPr>
            </w:pPr>
            <w:r w:rsidRPr="00660BE2">
              <w:rPr>
                <w:rStyle w:val="None"/>
                <w:rFonts w:ascii="Helvetica Neue" w:hAnsi="Helvetica Neue"/>
                <w:b/>
                <w:bCs/>
                <w:sz w:val="15"/>
                <w:szCs w:val="15"/>
                <w:lang w:val="fr-CA"/>
              </w:rPr>
              <w:t>Preuve qu'une certaine planification a été faite avant de commencer le projet.</w:t>
            </w:r>
          </w:p>
        </w:tc>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6E5A466A" w14:textId="2877C14A" w:rsidR="002A6115" w:rsidRPr="00D8436D" w:rsidRDefault="00D8436D">
            <w:pPr>
              <w:pStyle w:val="BodyA"/>
              <w:spacing w:after="0" w:line="240" w:lineRule="auto"/>
              <w:jc w:val="center"/>
              <w:rPr>
                <w:lang w:val="fr-CA"/>
              </w:rPr>
            </w:pPr>
            <w:r>
              <w:rPr>
                <w:rStyle w:val="None"/>
                <w:rFonts w:ascii="Helvetica Neue" w:hAnsi="Helvetica Neue"/>
                <w:b/>
                <w:bCs/>
                <w:sz w:val="15"/>
                <w:szCs w:val="15"/>
                <w:lang w:val="fr-CA"/>
              </w:rPr>
              <w:t>D</w:t>
            </w:r>
            <w:r w:rsidRPr="00D8436D">
              <w:rPr>
                <w:rStyle w:val="None"/>
                <w:rFonts w:ascii="Helvetica Neue" w:hAnsi="Helvetica Neue"/>
                <w:b/>
                <w:bCs/>
                <w:sz w:val="15"/>
                <w:szCs w:val="15"/>
                <w:lang w:val="fr-CA"/>
              </w:rPr>
              <w:t xml:space="preserve">es recherches et une planification ont </w:t>
            </w:r>
            <w:r>
              <w:rPr>
                <w:rStyle w:val="None"/>
                <w:rFonts w:ascii="Helvetica Neue" w:hAnsi="Helvetica Neue"/>
                <w:b/>
                <w:bCs/>
                <w:sz w:val="15"/>
                <w:szCs w:val="15"/>
                <w:lang w:val="fr-CA"/>
              </w:rPr>
              <w:t xml:space="preserve">clairement </w:t>
            </w:r>
            <w:r w:rsidRPr="00D8436D">
              <w:rPr>
                <w:rStyle w:val="None"/>
                <w:rFonts w:ascii="Helvetica Neue" w:hAnsi="Helvetica Neue"/>
                <w:b/>
                <w:bCs/>
                <w:sz w:val="15"/>
                <w:szCs w:val="15"/>
                <w:lang w:val="fr-CA"/>
              </w:rPr>
              <w:t>été effectuées avant de commencer le projet.</w:t>
            </w:r>
          </w:p>
        </w:tc>
      </w:tr>
      <w:tr w:rsidR="002A6115" w:rsidRPr="00677B3C" w14:paraId="2CCD8F10" w14:textId="77777777">
        <w:trPr>
          <w:trHeight w:val="926"/>
          <w:jc w:val="center"/>
        </w:trPr>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42B2C896" w14:textId="5DD32A27" w:rsidR="002A6115" w:rsidRDefault="00401D4B">
            <w:pPr>
              <w:pStyle w:val="BodyA"/>
              <w:jc w:val="center"/>
            </w:pPr>
            <w:r>
              <w:rPr>
                <w:rStyle w:val="None"/>
                <w:rFonts w:ascii="Helvetica Neue" w:hAnsi="Helvetica Neue"/>
                <w:b/>
                <w:bCs/>
                <w:sz w:val="15"/>
                <w:szCs w:val="15"/>
              </w:rPr>
              <w:t>Cr</w:t>
            </w:r>
            <w:r w:rsidR="00077B45">
              <w:rPr>
                <w:rStyle w:val="None"/>
                <w:rFonts w:ascii="Helvetica Neue" w:hAnsi="Helvetica Neue"/>
                <w:b/>
                <w:bCs/>
                <w:sz w:val="15"/>
                <w:szCs w:val="15"/>
              </w:rPr>
              <w:t>éativité</w:t>
            </w:r>
          </w:p>
        </w:tc>
        <w:tc>
          <w:tcPr>
            <w:tcW w:w="1800"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5FC5F80F" w14:textId="53ACDE73" w:rsidR="002A6115" w:rsidRPr="00A1519F" w:rsidRDefault="00A1519F" w:rsidP="00A1519F">
            <w:pPr>
              <w:pStyle w:val="BodyA"/>
              <w:spacing w:after="0" w:line="240" w:lineRule="auto"/>
              <w:jc w:val="center"/>
              <w:rPr>
                <w:lang w:val="fr-CA"/>
              </w:rPr>
            </w:pPr>
            <w:r w:rsidRPr="00A1519F">
              <w:rPr>
                <w:rStyle w:val="None"/>
                <w:rFonts w:ascii="Helvetica Neue" w:hAnsi="Helvetica Neue"/>
                <w:b/>
                <w:bCs/>
                <w:sz w:val="15"/>
                <w:szCs w:val="15"/>
                <w:lang w:val="fr-CA"/>
              </w:rPr>
              <w:t>Il semble que beaucoup de contenu et d'idées aient été empruntés à d'autres projets similaires.</w:t>
            </w:r>
          </w:p>
        </w:tc>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48CA41EC" w14:textId="76B599AF" w:rsidR="002A6115" w:rsidRPr="00C80EBD" w:rsidRDefault="00C80EBD">
            <w:pPr>
              <w:pStyle w:val="BodyA"/>
              <w:spacing w:after="0" w:line="240" w:lineRule="auto"/>
              <w:jc w:val="center"/>
              <w:rPr>
                <w:lang w:val="fr-CA"/>
              </w:rPr>
            </w:pPr>
            <w:r w:rsidRPr="00C80EBD">
              <w:rPr>
                <w:rStyle w:val="None"/>
                <w:rFonts w:ascii="Helvetica Neue" w:hAnsi="Helvetica Neue"/>
                <w:b/>
                <w:bCs/>
                <w:sz w:val="15"/>
                <w:szCs w:val="15"/>
                <w:lang w:val="fr-CA"/>
              </w:rPr>
              <w:t>Le projet fait preuve de peu d'originalité et de créativité.</w:t>
            </w:r>
          </w:p>
        </w:tc>
        <w:tc>
          <w:tcPr>
            <w:tcW w:w="1800"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124FD8D9" w14:textId="2208089F" w:rsidR="002A6115" w:rsidRPr="00E02451" w:rsidRDefault="00E02451">
            <w:pPr>
              <w:pStyle w:val="BodyA"/>
              <w:spacing w:after="0" w:line="240" w:lineRule="auto"/>
              <w:jc w:val="center"/>
              <w:rPr>
                <w:lang w:val="fr-CA"/>
              </w:rPr>
            </w:pPr>
            <w:r w:rsidRPr="00E02451">
              <w:rPr>
                <w:rStyle w:val="None"/>
                <w:rFonts w:ascii="Helvetica Neue" w:hAnsi="Helvetica Neue"/>
                <w:b/>
                <w:bCs/>
                <w:sz w:val="15"/>
                <w:szCs w:val="15"/>
                <w:lang w:val="fr-CA"/>
              </w:rPr>
              <w:t>Le projet fait preuve d'originalité et de créativité.</w:t>
            </w:r>
          </w:p>
        </w:tc>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1C3EB5B5" w14:textId="34A8ACE6" w:rsidR="002A6115" w:rsidRPr="00600A3F" w:rsidRDefault="00600A3F">
            <w:pPr>
              <w:pStyle w:val="BodyA"/>
              <w:spacing w:after="0" w:line="240" w:lineRule="auto"/>
              <w:jc w:val="center"/>
              <w:rPr>
                <w:lang w:val="fr-CA"/>
              </w:rPr>
            </w:pPr>
            <w:r w:rsidRPr="00600A3F">
              <w:rPr>
                <w:rStyle w:val="None"/>
                <w:rFonts w:ascii="Helvetica Neue" w:hAnsi="Helvetica Neue"/>
                <w:b/>
                <w:bCs/>
                <w:sz w:val="15"/>
                <w:szCs w:val="15"/>
                <w:lang w:val="fr-CA"/>
              </w:rPr>
              <w:t>Le projet fait preuve d'originalité. Il contient des idées créatives et/ou fraîches.</w:t>
            </w:r>
          </w:p>
        </w:tc>
      </w:tr>
      <w:tr w:rsidR="002A6115" w:rsidRPr="00A40ED9" w14:paraId="47891720" w14:textId="77777777">
        <w:trPr>
          <w:trHeight w:val="1826"/>
          <w:jc w:val="center"/>
        </w:trPr>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64F61607" w14:textId="1F36F536" w:rsidR="002A6115" w:rsidRDefault="00401D4B">
            <w:pPr>
              <w:pStyle w:val="BodyA"/>
              <w:jc w:val="center"/>
            </w:pPr>
            <w:r>
              <w:rPr>
                <w:rStyle w:val="None"/>
                <w:rFonts w:ascii="Helvetica Neue" w:hAnsi="Helvetica Neue"/>
                <w:b/>
                <w:bCs/>
                <w:sz w:val="15"/>
                <w:szCs w:val="15"/>
              </w:rPr>
              <w:t>Qualit</w:t>
            </w:r>
            <w:r w:rsidR="00077B45">
              <w:rPr>
                <w:rStyle w:val="None"/>
                <w:rFonts w:ascii="Helvetica Neue" w:hAnsi="Helvetica Neue"/>
                <w:b/>
                <w:bCs/>
                <w:sz w:val="15"/>
                <w:szCs w:val="15"/>
              </w:rPr>
              <w:t>é</w:t>
            </w:r>
          </w:p>
        </w:tc>
        <w:tc>
          <w:tcPr>
            <w:tcW w:w="1800"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4FB7F3BE" w14:textId="38E65C01" w:rsidR="002A6115" w:rsidRDefault="00B227A6">
            <w:pPr>
              <w:pStyle w:val="BodyA"/>
              <w:spacing w:after="0" w:line="240" w:lineRule="auto"/>
              <w:jc w:val="center"/>
            </w:pPr>
            <w:r w:rsidRPr="00B227A6">
              <w:rPr>
                <w:rStyle w:val="None"/>
                <w:rFonts w:ascii="Helvetica Neue" w:hAnsi="Helvetica Neue"/>
                <w:b/>
                <w:bCs/>
                <w:sz w:val="15"/>
                <w:szCs w:val="15"/>
                <w:lang w:val="fr-CA"/>
              </w:rPr>
              <w:t xml:space="preserve">Nombreuses fautes d'orthographe et/ou de grammaire. Mauvaise qualité sonore en vidéo. </w:t>
            </w:r>
            <w:r w:rsidRPr="00B227A6">
              <w:rPr>
                <w:rStyle w:val="None"/>
                <w:rFonts w:ascii="Helvetica Neue" w:hAnsi="Helvetica Neue"/>
                <w:b/>
                <w:bCs/>
                <w:sz w:val="15"/>
                <w:szCs w:val="15"/>
              </w:rPr>
              <w:t>Les aspects techniques des productions multimédias doivent être améliorés.</w:t>
            </w:r>
          </w:p>
        </w:tc>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5F0E9AC3" w14:textId="4510F58D" w:rsidR="002A6115" w:rsidRPr="00CE1FC6" w:rsidRDefault="00CE1FC6">
            <w:pPr>
              <w:pStyle w:val="BodyA"/>
              <w:spacing w:after="0" w:line="240" w:lineRule="auto"/>
              <w:jc w:val="center"/>
              <w:rPr>
                <w:rStyle w:val="None"/>
                <w:rFonts w:ascii="Helvetica Neue" w:eastAsia="Helvetica Neue" w:hAnsi="Helvetica Neue" w:cs="Helvetica Neue"/>
                <w:b/>
                <w:bCs/>
                <w:sz w:val="15"/>
                <w:szCs w:val="15"/>
                <w:lang w:val="fr-CA"/>
              </w:rPr>
            </w:pPr>
            <w:r w:rsidRPr="00CE1FC6">
              <w:rPr>
                <w:rStyle w:val="None"/>
                <w:rFonts w:ascii="Helvetica Neue" w:hAnsi="Helvetica Neue"/>
                <w:b/>
                <w:bCs/>
                <w:sz w:val="15"/>
                <w:szCs w:val="15"/>
                <w:lang w:val="fr-CA"/>
              </w:rPr>
              <w:t xml:space="preserve">Quelques </w:t>
            </w:r>
            <w:r w:rsidR="005F6701" w:rsidRPr="00CE1FC6">
              <w:rPr>
                <w:rStyle w:val="None"/>
                <w:rFonts w:ascii="Helvetica Neue" w:hAnsi="Helvetica Neue"/>
                <w:b/>
                <w:bCs/>
                <w:sz w:val="15"/>
                <w:szCs w:val="15"/>
                <w:lang w:val="fr-CA"/>
              </w:rPr>
              <w:t>erreurs</w:t>
            </w:r>
            <w:r w:rsidRPr="00CE1FC6">
              <w:rPr>
                <w:rStyle w:val="None"/>
                <w:rFonts w:ascii="Helvetica Neue" w:hAnsi="Helvetica Neue"/>
                <w:b/>
                <w:bCs/>
                <w:sz w:val="15"/>
                <w:szCs w:val="15"/>
                <w:lang w:val="fr-CA"/>
              </w:rPr>
              <w:t xml:space="preserve"> commises en </w:t>
            </w:r>
            <w:r>
              <w:rPr>
                <w:rStyle w:val="None"/>
                <w:rFonts w:ascii="Helvetica Neue" w:hAnsi="Helvetica Neue"/>
                <w:b/>
                <w:bCs/>
                <w:sz w:val="15"/>
                <w:szCs w:val="15"/>
                <w:lang w:val="fr-CA"/>
              </w:rPr>
              <w:t>c</w:t>
            </w:r>
            <w:r w:rsidRPr="00CE1FC6">
              <w:rPr>
                <w:rStyle w:val="None"/>
                <w:rFonts w:ascii="Helvetica Neue" w:hAnsi="Helvetica Neue"/>
                <w:b/>
                <w:bCs/>
                <w:sz w:val="15"/>
                <w:szCs w:val="15"/>
                <w:lang w:val="fr-CA"/>
              </w:rPr>
              <w:t>e qui concerne</w:t>
            </w:r>
            <w:r w:rsidR="00401D4B" w:rsidRPr="00CE1FC6">
              <w:rPr>
                <w:rStyle w:val="None"/>
                <w:rFonts w:ascii="Helvetica Neue" w:hAnsi="Helvetica Neue"/>
                <w:b/>
                <w:bCs/>
                <w:sz w:val="15"/>
                <w:szCs w:val="15"/>
                <w:lang w:val="fr-CA"/>
              </w:rPr>
              <w:t xml:space="preserve">: </w:t>
            </w:r>
          </w:p>
          <w:p w14:paraId="4E540368" w14:textId="5AB19421" w:rsidR="002A6115" w:rsidRPr="00543653" w:rsidRDefault="00401D4B">
            <w:pPr>
              <w:pStyle w:val="BodyA"/>
              <w:spacing w:after="0" w:line="240" w:lineRule="auto"/>
              <w:jc w:val="center"/>
              <w:rPr>
                <w:rStyle w:val="None"/>
                <w:rFonts w:ascii="Helvetica Neue" w:eastAsia="Helvetica Neue" w:hAnsi="Helvetica Neue" w:cs="Helvetica Neue"/>
                <w:b/>
                <w:bCs/>
                <w:sz w:val="15"/>
                <w:szCs w:val="15"/>
                <w:lang w:val="fr-CA"/>
              </w:rPr>
            </w:pPr>
            <w:r w:rsidRPr="00543653">
              <w:rPr>
                <w:rStyle w:val="None"/>
                <w:rFonts w:ascii="Helvetica Neue" w:hAnsi="Helvetica Neue"/>
                <w:b/>
                <w:bCs/>
                <w:sz w:val="15"/>
                <w:szCs w:val="15"/>
                <w:lang w:val="fr-CA"/>
              </w:rPr>
              <w:t>*</w:t>
            </w:r>
            <w:r w:rsidR="00543653" w:rsidRPr="00543653">
              <w:rPr>
                <w:rStyle w:val="None"/>
                <w:rFonts w:ascii="Helvetica Neue" w:hAnsi="Helvetica Neue"/>
                <w:b/>
                <w:bCs/>
                <w:sz w:val="15"/>
                <w:szCs w:val="15"/>
                <w:lang w:val="fr-CA"/>
              </w:rPr>
              <w:t xml:space="preserve">grammaire </w:t>
            </w:r>
            <w:r w:rsidRPr="00543653">
              <w:rPr>
                <w:rStyle w:val="None"/>
                <w:rFonts w:ascii="Helvetica Neue" w:hAnsi="Helvetica Neue"/>
                <w:b/>
                <w:bCs/>
                <w:sz w:val="15"/>
                <w:szCs w:val="15"/>
                <w:lang w:val="fr-CA"/>
              </w:rPr>
              <w:t>oral</w:t>
            </w:r>
            <w:r w:rsidR="00543653" w:rsidRPr="00543653">
              <w:rPr>
                <w:rStyle w:val="None"/>
                <w:rFonts w:ascii="Helvetica Neue" w:hAnsi="Helvetica Neue"/>
                <w:b/>
                <w:bCs/>
                <w:sz w:val="15"/>
                <w:szCs w:val="15"/>
                <w:lang w:val="fr-CA"/>
              </w:rPr>
              <w:t>e</w:t>
            </w:r>
            <w:r w:rsidRPr="00543653">
              <w:rPr>
                <w:rStyle w:val="None"/>
                <w:rFonts w:ascii="Helvetica Neue" w:hAnsi="Helvetica Neue"/>
                <w:b/>
                <w:bCs/>
                <w:sz w:val="15"/>
                <w:szCs w:val="15"/>
                <w:lang w:val="fr-CA"/>
              </w:rPr>
              <w:t xml:space="preserve"> </w:t>
            </w:r>
            <w:r w:rsidR="00543653" w:rsidRPr="00543653">
              <w:rPr>
                <w:rStyle w:val="None"/>
                <w:rFonts w:ascii="Helvetica Neue" w:hAnsi="Helvetica Neue"/>
                <w:b/>
                <w:bCs/>
                <w:sz w:val="15"/>
                <w:szCs w:val="15"/>
                <w:lang w:val="fr-CA"/>
              </w:rPr>
              <w:t>et</w:t>
            </w:r>
            <w:r w:rsidRPr="00543653">
              <w:rPr>
                <w:rStyle w:val="None"/>
                <w:rFonts w:ascii="Helvetica Neue" w:hAnsi="Helvetica Neue"/>
                <w:b/>
                <w:bCs/>
                <w:sz w:val="15"/>
                <w:szCs w:val="15"/>
                <w:lang w:val="fr-CA"/>
              </w:rPr>
              <w:t>/o</w:t>
            </w:r>
            <w:r w:rsidR="00543653" w:rsidRPr="00543653">
              <w:rPr>
                <w:rStyle w:val="None"/>
                <w:rFonts w:ascii="Helvetica Neue" w:hAnsi="Helvetica Neue"/>
                <w:b/>
                <w:bCs/>
                <w:sz w:val="15"/>
                <w:szCs w:val="15"/>
                <w:lang w:val="fr-CA"/>
              </w:rPr>
              <w:t>u</w:t>
            </w:r>
            <w:r w:rsidRPr="00543653">
              <w:rPr>
                <w:rStyle w:val="None"/>
                <w:rFonts w:ascii="Helvetica Neue" w:hAnsi="Helvetica Neue"/>
                <w:b/>
                <w:bCs/>
                <w:sz w:val="15"/>
                <w:szCs w:val="15"/>
                <w:lang w:val="fr-CA"/>
              </w:rPr>
              <w:t xml:space="preserve"> </w:t>
            </w:r>
            <w:r w:rsidR="00543653">
              <w:rPr>
                <w:rStyle w:val="None"/>
                <w:rFonts w:ascii="Helvetica Neue" w:hAnsi="Helvetica Neue"/>
                <w:b/>
                <w:bCs/>
                <w:sz w:val="15"/>
                <w:szCs w:val="15"/>
                <w:lang w:val="fr-CA"/>
              </w:rPr>
              <w:t>écrite</w:t>
            </w:r>
          </w:p>
          <w:p w14:paraId="08137B16" w14:textId="45C97C23" w:rsidR="002A6115" w:rsidRPr="00677B3C" w:rsidRDefault="00401D4B">
            <w:pPr>
              <w:pStyle w:val="BodyA"/>
              <w:spacing w:after="0" w:line="240" w:lineRule="auto"/>
              <w:jc w:val="center"/>
              <w:rPr>
                <w:rStyle w:val="None"/>
                <w:rFonts w:ascii="Helvetica Neue" w:eastAsia="Helvetica Neue" w:hAnsi="Helvetica Neue" w:cs="Helvetica Neue"/>
                <w:b/>
                <w:bCs/>
                <w:sz w:val="15"/>
                <w:szCs w:val="15"/>
                <w:lang w:val="fr-CA"/>
              </w:rPr>
            </w:pPr>
            <w:r w:rsidRPr="00677B3C">
              <w:rPr>
                <w:rStyle w:val="None"/>
                <w:rFonts w:ascii="Helvetica Neue" w:hAnsi="Helvetica Neue"/>
                <w:b/>
                <w:bCs/>
                <w:sz w:val="15"/>
                <w:szCs w:val="15"/>
                <w:lang w:val="fr-CA"/>
              </w:rPr>
              <w:t>*</w:t>
            </w:r>
            <w:r w:rsidR="00543653" w:rsidRPr="00677B3C">
              <w:rPr>
                <w:rStyle w:val="None"/>
                <w:rFonts w:ascii="Helvetica Neue" w:hAnsi="Helvetica Neue"/>
                <w:b/>
                <w:bCs/>
                <w:sz w:val="15"/>
                <w:szCs w:val="15"/>
                <w:lang w:val="fr-CA"/>
              </w:rPr>
              <w:t>orthographe</w:t>
            </w:r>
          </w:p>
          <w:p w14:paraId="6E65A759" w14:textId="39923E4E" w:rsidR="002A6115" w:rsidRPr="00700D57" w:rsidRDefault="00401D4B">
            <w:pPr>
              <w:pStyle w:val="BodyA"/>
              <w:spacing w:after="0" w:line="240" w:lineRule="auto"/>
              <w:jc w:val="center"/>
              <w:rPr>
                <w:rStyle w:val="None"/>
                <w:rFonts w:ascii="Helvetica Neue" w:eastAsia="Helvetica Neue" w:hAnsi="Helvetica Neue" w:cs="Helvetica Neue"/>
                <w:b/>
                <w:bCs/>
                <w:sz w:val="15"/>
                <w:szCs w:val="15"/>
                <w:lang w:val="fr-CA"/>
              </w:rPr>
            </w:pPr>
            <w:r w:rsidRPr="00700D57">
              <w:rPr>
                <w:rStyle w:val="None"/>
                <w:rFonts w:ascii="Helvetica Neue" w:hAnsi="Helvetica Neue"/>
                <w:b/>
                <w:bCs/>
                <w:sz w:val="15"/>
                <w:szCs w:val="15"/>
                <w:lang w:val="fr-CA"/>
              </w:rPr>
              <w:t>*</w:t>
            </w:r>
            <w:r w:rsidR="00700D57" w:rsidRPr="00700D57">
              <w:rPr>
                <w:rStyle w:val="None"/>
                <w:rFonts w:ascii="Helvetica Neue" w:hAnsi="Helvetica Neue"/>
                <w:b/>
                <w:bCs/>
                <w:sz w:val="15"/>
                <w:szCs w:val="15"/>
                <w:lang w:val="fr-CA"/>
              </w:rPr>
              <w:t>qualité sonore dans les v</w:t>
            </w:r>
            <w:r w:rsidR="00700D57">
              <w:rPr>
                <w:rStyle w:val="None"/>
                <w:rFonts w:ascii="Helvetica Neue" w:hAnsi="Helvetica Neue"/>
                <w:b/>
                <w:bCs/>
                <w:sz w:val="15"/>
                <w:szCs w:val="15"/>
                <w:lang w:val="fr-CA"/>
              </w:rPr>
              <w:t>idéos</w:t>
            </w:r>
          </w:p>
          <w:p w14:paraId="4CD1EF8D" w14:textId="7FFF92F8" w:rsidR="002A6115" w:rsidRPr="00700D57" w:rsidRDefault="00401D4B">
            <w:pPr>
              <w:pStyle w:val="BodyA"/>
              <w:spacing w:after="0" w:line="240" w:lineRule="auto"/>
              <w:jc w:val="center"/>
              <w:rPr>
                <w:lang w:val="fr-CA"/>
              </w:rPr>
            </w:pPr>
            <w:r w:rsidRPr="00700D57">
              <w:rPr>
                <w:rStyle w:val="None"/>
                <w:rFonts w:ascii="Helvetica Neue" w:hAnsi="Helvetica Neue"/>
                <w:b/>
                <w:bCs/>
                <w:sz w:val="15"/>
                <w:szCs w:val="15"/>
                <w:lang w:val="fr-CA"/>
              </w:rPr>
              <w:t xml:space="preserve">*aspects </w:t>
            </w:r>
            <w:r w:rsidR="00700D57" w:rsidRPr="00700D57">
              <w:rPr>
                <w:rStyle w:val="None"/>
                <w:rFonts w:ascii="Helvetica Neue" w:hAnsi="Helvetica Neue"/>
                <w:b/>
                <w:bCs/>
                <w:sz w:val="15"/>
                <w:szCs w:val="15"/>
                <w:lang w:val="fr-CA"/>
              </w:rPr>
              <w:t>techniques des productions</w:t>
            </w:r>
            <w:r w:rsidRPr="00700D57">
              <w:rPr>
                <w:rStyle w:val="None"/>
                <w:rFonts w:ascii="Helvetica Neue" w:hAnsi="Helvetica Neue"/>
                <w:b/>
                <w:bCs/>
                <w:sz w:val="15"/>
                <w:szCs w:val="15"/>
                <w:lang w:val="fr-CA"/>
              </w:rPr>
              <w:t xml:space="preserve"> multim</w:t>
            </w:r>
            <w:r w:rsidR="00700D57">
              <w:rPr>
                <w:rStyle w:val="None"/>
                <w:rFonts w:ascii="Helvetica Neue" w:hAnsi="Helvetica Neue"/>
                <w:b/>
                <w:bCs/>
                <w:sz w:val="15"/>
                <w:szCs w:val="15"/>
                <w:lang w:val="fr-CA"/>
              </w:rPr>
              <w:t>édias</w:t>
            </w:r>
          </w:p>
        </w:tc>
        <w:tc>
          <w:tcPr>
            <w:tcW w:w="1800"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2CDFD58E" w14:textId="3B9A58A4" w:rsidR="002A6115" w:rsidRPr="00790D17" w:rsidRDefault="00790D17">
            <w:pPr>
              <w:pStyle w:val="BodyA"/>
              <w:spacing w:after="0" w:line="240" w:lineRule="auto"/>
              <w:jc w:val="center"/>
              <w:rPr>
                <w:rStyle w:val="None"/>
                <w:rFonts w:ascii="Helvetica Neue" w:eastAsia="Helvetica Neue" w:hAnsi="Helvetica Neue" w:cs="Helvetica Neue"/>
                <w:b/>
                <w:bCs/>
                <w:sz w:val="15"/>
                <w:szCs w:val="15"/>
                <w:lang w:val="fr-CA"/>
              </w:rPr>
            </w:pPr>
            <w:r w:rsidRPr="00790D17">
              <w:rPr>
                <w:rStyle w:val="None"/>
                <w:rFonts w:ascii="Helvetica Neue" w:hAnsi="Helvetica Neue"/>
                <w:b/>
                <w:bCs/>
                <w:sz w:val="15"/>
                <w:szCs w:val="15"/>
                <w:lang w:val="fr-CA"/>
              </w:rPr>
              <w:t>Erreurs minimes commises en ce qui concerne :</w:t>
            </w:r>
          </w:p>
          <w:p w14:paraId="2210808E" w14:textId="7034EC15" w:rsidR="002A6115" w:rsidRPr="000E6428" w:rsidRDefault="00401D4B">
            <w:pPr>
              <w:pStyle w:val="BodyA"/>
              <w:spacing w:after="0" w:line="240" w:lineRule="auto"/>
              <w:jc w:val="center"/>
              <w:rPr>
                <w:rStyle w:val="None"/>
                <w:rFonts w:ascii="Helvetica Neue" w:eastAsia="Helvetica Neue" w:hAnsi="Helvetica Neue" w:cs="Helvetica Neue"/>
                <w:b/>
                <w:bCs/>
                <w:sz w:val="15"/>
                <w:szCs w:val="15"/>
                <w:lang w:val="fr-CA"/>
              </w:rPr>
            </w:pPr>
            <w:r w:rsidRPr="000E6428">
              <w:rPr>
                <w:rStyle w:val="None"/>
                <w:rFonts w:ascii="Helvetica Neue" w:hAnsi="Helvetica Neue"/>
                <w:b/>
                <w:bCs/>
                <w:sz w:val="15"/>
                <w:szCs w:val="15"/>
                <w:lang w:val="fr-CA"/>
              </w:rPr>
              <w:t>*</w:t>
            </w:r>
            <w:r w:rsidR="000E6428" w:rsidRPr="000E6428">
              <w:rPr>
                <w:rStyle w:val="None"/>
                <w:rFonts w:ascii="Helvetica Neue" w:hAnsi="Helvetica Neue"/>
                <w:b/>
                <w:bCs/>
                <w:sz w:val="15"/>
                <w:szCs w:val="15"/>
                <w:lang w:val="fr-CA"/>
              </w:rPr>
              <w:t xml:space="preserve">grammaire </w:t>
            </w:r>
            <w:r w:rsidRPr="000E6428">
              <w:rPr>
                <w:rStyle w:val="None"/>
                <w:rFonts w:ascii="Helvetica Neue" w:hAnsi="Helvetica Neue"/>
                <w:b/>
                <w:bCs/>
                <w:sz w:val="15"/>
                <w:szCs w:val="15"/>
                <w:lang w:val="fr-CA"/>
              </w:rPr>
              <w:t>oral</w:t>
            </w:r>
            <w:r w:rsidR="000E6428" w:rsidRPr="000E6428">
              <w:rPr>
                <w:rStyle w:val="None"/>
                <w:rFonts w:ascii="Helvetica Neue" w:hAnsi="Helvetica Neue"/>
                <w:b/>
                <w:bCs/>
                <w:sz w:val="15"/>
                <w:szCs w:val="15"/>
                <w:lang w:val="fr-CA"/>
              </w:rPr>
              <w:t>e</w:t>
            </w:r>
            <w:r w:rsidRPr="000E6428">
              <w:rPr>
                <w:rStyle w:val="None"/>
                <w:rFonts w:ascii="Helvetica Neue" w:hAnsi="Helvetica Neue"/>
                <w:b/>
                <w:bCs/>
                <w:sz w:val="15"/>
                <w:szCs w:val="15"/>
                <w:lang w:val="fr-CA"/>
              </w:rPr>
              <w:t xml:space="preserve"> </w:t>
            </w:r>
            <w:r w:rsidR="000E6428" w:rsidRPr="000E6428">
              <w:rPr>
                <w:rStyle w:val="None"/>
                <w:rFonts w:ascii="Helvetica Neue" w:hAnsi="Helvetica Neue"/>
                <w:b/>
                <w:bCs/>
                <w:sz w:val="15"/>
                <w:szCs w:val="15"/>
                <w:lang w:val="fr-CA"/>
              </w:rPr>
              <w:t>et</w:t>
            </w:r>
            <w:r w:rsidRPr="000E6428">
              <w:rPr>
                <w:rStyle w:val="None"/>
                <w:rFonts w:ascii="Helvetica Neue" w:hAnsi="Helvetica Neue"/>
                <w:b/>
                <w:bCs/>
                <w:sz w:val="15"/>
                <w:szCs w:val="15"/>
                <w:lang w:val="fr-CA"/>
              </w:rPr>
              <w:t>/o</w:t>
            </w:r>
            <w:r w:rsidR="000E6428" w:rsidRPr="000E6428">
              <w:rPr>
                <w:rStyle w:val="None"/>
                <w:rFonts w:ascii="Helvetica Neue" w:hAnsi="Helvetica Neue"/>
                <w:b/>
                <w:bCs/>
                <w:sz w:val="15"/>
                <w:szCs w:val="15"/>
                <w:lang w:val="fr-CA"/>
              </w:rPr>
              <w:t>u</w:t>
            </w:r>
            <w:r w:rsidRPr="000E6428">
              <w:rPr>
                <w:rStyle w:val="None"/>
                <w:rFonts w:ascii="Helvetica Neue" w:hAnsi="Helvetica Neue"/>
                <w:b/>
                <w:bCs/>
                <w:sz w:val="15"/>
                <w:szCs w:val="15"/>
                <w:lang w:val="fr-CA"/>
              </w:rPr>
              <w:t xml:space="preserve"> </w:t>
            </w:r>
            <w:r w:rsidR="000E6428">
              <w:rPr>
                <w:rStyle w:val="None"/>
                <w:rFonts w:ascii="Helvetica Neue" w:hAnsi="Helvetica Neue"/>
                <w:b/>
                <w:bCs/>
                <w:sz w:val="15"/>
                <w:szCs w:val="15"/>
                <w:lang w:val="fr-CA"/>
              </w:rPr>
              <w:t>écrite</w:t>
            </w:r>
          </w:p>
          <w:p w14:paraId="6E208480" w14:textId="48DF8DE7" w:rsidR="002A6115" w:rsidRPr="00677B3C" w:rsidRDefault="00401D4B">
            <w:pPr>
              <w:pStyle w:val="BodyA"/>
              <w:spacing w:after="0" w:line="240" w:lineRule="auto"/>
              <w:jc w:val="center"/>
              <w:rPr>
                <w:rStyle w:val="None"/>
                <w:rFonts w:ascii="Helvetica Neue" w:eastAsia="Helvetica Neue" w:hAnsi="Helvetica Neue" w:cs="Helvetica Neue"/>
                <w:b/>
                <w:bCs/>
                <w:sz w:val="15"/>
                <w:szCs w:val="15"/>
                <w:lang w:val="fr-CA"/>
              </w:rPr>
            </w:pPr>
            <w:r w:rsidRPr="00677B3C">
              <w:rPr>
                <w:rStyle w:val="None"/>
                <w:rFonts w:ascii="Helvetica Neue" w:hAnsi="Helvetica Neue"/>
                <w:b/>
                <w:bCs/>
                <w:sz w:val="15"/>
                <w:szCs w:val="15"/>
                <w:lang w:val="fr-CA"/>
              </w:rPr>
              <w:t>*</w:t>
            </w:r>
            <w:r w:rsidR="005F6701" w:rsidRPr="00677B3C">
              <w:rPr>
                <w:rStyle w:val="None"/>
                <w:rFonts w:ascii="Helvetica Neue" w:hAnsi="Helvetica Neue"/>
                <w:b/>
                <w:bCs/>
                <w:sz w:val="15"/>
                <w:szCs w:val="15"/>
                <w:lang w:val="fr-CA"/>
              </w:rPr>
              <w:t>orthographe</w:t>
            </w:r>
          </w:p>
          <w:p w14:paraId="70881630" w14:textId="3B9DC265" w:rsidR="002A6115" w:rsidRPr="007634BC" w:rsidRDefault="00401D4B">
            <w:pPr>
              <w:pStyle w:val="BodyA"/>
              <w:spacing w:after="0" w:line="240" w:lineRule="auto"/>
              <w:jc w:val="center"/>
              <w:rPr>
                <w:rStyle w:val="None"/>
                <w:rFonts w:ascii="Helvetica Neue" w:eastAsia="Helvetica Neue" w:hAnsi="Helvetica Neue" w:cs="Helvetica Neue"/>
                <w:b/>
                <w:bCs/>
                <w:sz w:val="15"/>
                <w:szCs w:val="15"/>
                <w:lang w:val="fr-CA"/>
              </w:rPr>
            </w:pPr>
            <w:r w:rsidRPr="007634BC">
              <w:rPr>
                <w:rStyle w:val="None"/>
                <w:rFonts w:ascii="Helvetica Neue" w:hAnsi="Helvetica Neue"/>
                <w:b/>
                <w:bCs/>
                <w:sz w:val="15"/>
                <w:szCs w:val="15"/>
                <w:lang w:val="fr-CA"/>
              </w:rPr>
              <w:t>*</w:t>
            </w:r>
            <w:r w:rsidR="005F6701" w:rsidRPr="007634BC">
              <w:rPr>
                <w:rStyle w:val="None"/>
                <w:rFonts w:ascii="Helvetica Neue" w:hAnsi="Helvetica Neue"/>
                <w:b/>
                <w:bCs/>
                <w:sz w:val="15"/>
                <w:szCs w:val="15"/>
                <w:lang w:val="fr-CA"/>
              </w:rPr>
              <w:t>quality sonore</w:t>
            </w:r>
            <w:r w:rsidR="007634BC" w:rsidRPr="007634BC">
              <w:rPr>
                <w:rStyle w:val="None"/>
                <w:rFonts w:ascii="Helvetica Neue" w:hAnsi="Helvetica Neue"/>
                <w:b/>
                <w:bCs/>
                <w:sz w:val="15"/>
                <w:szCs w:val="15"/>
                <w:lang w:val="fr-CA"/>
              </w:rPr>
              <w:t xml:space="preserve"> dans les v</w:t>
            </w:r>
            <w:r w:rsidR="007634BC">
              <w:rPr>
                <w:rStyle w:val="None"/>
                <w:rFonts w:ascii="Helvetica Neue" w:hAnsi="Helvetica Neue"/>
                <w:b/>
                <w:bCs/>
                <w:sz w:val="15"/>
                <w:szCs w:val="15"/>
                <w:lang w:val="fr-CA"/>
              </w:rPr>
              <w:t>idéos</w:t>
            </w:r>
          </w:p>
          <w:p w14:paraId="2FC81AA9" w14:textId="54570EBE" w:rsidR="002A6115" w:rsidRPr="007634BC" w:rsidRDefault="00401D4B">
            <w:pPr>
              <w:pStyle w:val="BodyA"/>
              <w:spacing w:after="0" w:line="240" w:lineRule="auto"/>
              <w:jc w:val="center"/>
              <w:rPr>
                <w:lang w:val="fr-CA"/>
              </w:rPr>
            </w:pPr>
            <w:r w:rsidRPr="007634BC">
              <w:rPr>
                <w:rStyle w:val="None"/>
                <w:rFonts w:ascii="Helvetica Neue" w:hAnsi="Helvetica Neue"/>
                <w:b/>
                <w:bCs/>
                <w:sz w:val="15"/>
                <w:szCs w:val="15"/>
                <w:lang w:val="fr-CA"/>
              </w:rPr>
              <w:t>*aspect</w:t>
            </w:r>
            <w:r w:rsidR="007634BC" w:rsidRPr="007634BC">
              <w:rPr>
                <w:rStyle w:val="None"/>
                <w:rFonts w:ascii="Helvetica Neue" w:hAnsi="Helvetica Neue"/>
                <w:b/>
                <w:bCs/>
                <w:sz w:val="15"/>
                <w:szCs w:val="15"/>
                <w:lang w:val="fr-CA"/>
              </w:rPr>
              <w:t>s techniques</w:t>
            </w:r>
            <w:r w:rsidRPr="007634BC">
              <w:rPr>
                <w:rStyle w:val="None"/>
                <w:rFonts w:ascii="Helvetica Neue" w:hAnsi="Helvetica Neue"/>
                <w:b/>
                <w:bCs/>
                <w:sz w:val="15"/>
                <w:szCs w:val="15"/>
                <w:lang w:val="fr-CA"/>
              </w:rPr>
              <w:t xml:space="preserve"> </w:t>
            </w:r>
            <w:r w:rsidR="007634BC" w:rsidRPr="007634BC">
              <w:rPr>
                <w:rStyle w:val="None"/>
                <w:rFonts w:ascii="Helvetica Neue" w:hAnsi="Helvetica Neue"/>
                <w:b/>
                <w:bCs/>
                <w:sz w:val="15"/>
                <w:szCs w:val="15"/>
                <w:lang w:val="fr-CA"/>
              </w:rPr>
              <w:t xml:space="preserve">des </w:t>
            </w:r>
            <w:r w:rsidRPr="007634BC">
              <w:rPr>
                <w:rStyle w:val="None"/>
                <w:rFonts w:ascii="Helvetica Neue" w:hAnsi="Helvetica Neue"/>
                <w:b/>
                <w:bCs/>
                <w:sz w:val="15"/>
                <w:szCs w:val="15"/>
                <w:lang w:val="fr-CA"/>
              </w:rPr>
              <w:t>productions</w:t>
            </w:r>
            <w:r w:rsidR="007634BC" w:rsidRPr="007634BC">
              <w:rPr>
                <w:rStyle w:val="None"/>
                <w:rFonts w:ascii="Helvetica Neue" w:hAnsi="Helvetica Neue"/>
                <w:b/>
                <w:bCs/>
                <w:sz w:val="15"/>
                <w:szCs w:val="15"/>
                <w:lang w:val="fr-CA"/>
              </w:rPr>
              <w:t xml:space="preserve"> multimédias</w:t>
            </w:r>
          </w:p>
        </w:tc>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2AB39C8A" w14:textId="7F2653E2" w:rsidR="002A6115" w:rsidRPr="00A40ED9" w:rsidRDefault="00A40ED9">
            <w:pPr>
              <w:pStyle w:val="BodyA"/>
              <w:spacing w:after="0" w:line="240" w:lineRule="auto"/>
              <w:jc w:val="center"/>
              <w:rPr>
                <w:lang w:val="fr-CA"/>
              </w:rPr>
            </w:pPr>
            <w:r w:rsidRPr="00A40ED9">
              <w:rPr>
                <w:rStyle w:val="None"/>
                <w:rFonts w:ascii="Helvetica Neue" w:hAnsi="Helvetica Neue"/>
                <w:b/>
                <w:bCs/>
                <w:sz w:val="15"/>
                <w:szCs w:val="15"/>
                <w:lang w:val="fr-CA"/>
              </w:rPr>
              <w:t>Excellente grammaire orale et écrite.</w:t>
            </w:r>
            <w:r>
              <w:rPr>
                <w:rStyle w:val="None"/>
                <w:rFonts w:ascii="Helvetica Neue" w:hAnsi="Helvetica Neue"/>
                <w:b/>
                <w:bCs/>
                <w:sz w:val="15"/>
                <w:szCs w:val="15"/>
                <w:lang w:val="fr-CA"/>
              </w:rPr>
              <w:t xml:space="preserve"> Excellente orthographe</w:t>
            </w:r>
            <w:r w:rsidRPr="00A40ED9">
              <w:rPr>
                <w:rStyle w:val="None"/>
                <w:rFonts w:ascii="Helvetica Neue" w:hAnsi="Helvetica Neue"/>
                <w:b/>
                <w:bCs/>
                <w:sz w:val="15"/>
                <w:szCs w:val="15"/>
                <w:lang w:val="fr-CA"/>
              </w:rPr>
              <w:t>. La qualité sonore des vidéos est superbe. Les aspects techniques des productions multimédias sont exemplaires.</w:t>
            </w:r>
          </w:p>
        </w:tc>
      </w:tr>
      <w:tr w:rsidR="002A6115" w:rsidRPr="00677B3C" w14:paraId="74A12FD6" w14:textId="77777777">
        <w:trPr>
          <w:trHeight w:val="1826"/>
          <w:jc w:val="center"/>
        </w:trPr>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7148FAEB" w14:textId="5C3C4A2D" w:rsidR="002A6115" w:rsidRDefault="00401D4B">
            <w:pPr>
              <w:pStyle w:val="BodyA"/>
              <w:jc w:val="center"/>
            </w:pPr>
            <w:r>
              <w:rPr>
                <w:rStyle w:val="None"/>
                <w:rFonts w:ascii="Helvetica Neue" w:hAnsi="Helvetica Neue"/>
                <w:b/>
                <w:bCs/>
                <w:sz w:val="15"/>
                <w:szCs w:val="15"/>
              </w:rPr>
              <w:lastRenderedPageBreak/>
              <w:t>Int</w:t>
            </w:r>
            <w:r w:rsidR="00077B45">
              <w:rPr>
                <w:rStyle w:val="None"/>
                <w:rFonts w:ascii="Helvetica Neue" w:hAnsi="Helvetica Neue"/>
                <w:b/>
                <w:bCs/>
                <w:sz w:val="15"/>
                <w:szCs w:val="15"/>
              </w:rPr>
              <w:t>érêt</w:t>
            </w:r>
          </w:p>
        </w:tc>
        <w:tc>
          <w:tcPr>
            <w:tcW w:w="1800"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17CEF07A" w14:textId="447896B8" w:rsidR="002A6115" w:rsidRPr="00223C3E" w:rsidRDefault="00223C3E">
            <w:pPr>
              <w:pStyle w:val="BodyA"/>
              <w:spacing w:after="0" w:line="240" w:lineRule="auto"/>
              <w:jc w:val="center"/>
              <w:rPr>
                <w:lang w:val="fr-CA"/>
              </w:rPr>
            </w:pPr>
            <w:r w:rsidRPr="00223C3E">
              <w:rPr>
                <w:rStyle w:val="None"/>
                <w:rFonts w:ascii="Helvetica Neue" w:hAnsi="Helvetica Neue"/>
                <w:b/>
                <w:bCs/>
                <w:sz w:val="15"/>
                <w:szCs w:val="15"/>
                <w:lang w:val="fr-CA"/>
              </w:rPr>
              <w:t>Plus de travail doit être fait pour capter et maintenir l'intérêt de son public.</w:t>
            </w:r>
            <w:r w:rsidR="00401D4B" w:rsidRPr="00223C3E">
              <w:rPr>
                <w:rStyle w:val="None"/>
                <w:rFonts w:ascii="Helvetica Neue" w:hAnsi="Helvetica Neue"/>
                <w:b/>
                <w:bCs/>
                <w:sz w:val="15"/>
                <w:szCs w:val="15"/>
                <w:lang w:val="fr-CA"/>
              </w:rPr>
              <w:t xml:space="preserve"> </w:t>
            </w:r>
          </w:p>
        </w:tc>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78EC2965" w14:textId="3B2DACD4" w:rsidR="002A6115" w:rsidRPr="00C12F77" w:rsidRDefault="00C12F77" w:rsidP="00C12F77">
            <w:pPr>
              <w:pStyle w:val="BodyA"/>
              <w:jc w:val="center"/>
              <w:rPr>
                <w:rFonts w:ascii="Helvetica Neue" w:hAnsi="Helvetica Neue"/>
                <w:b/>
                <w:bCs/>
                <w:sz w:val="15"/>
                <w:szCs w:val="15"/>
                <w:lang w:val="fr-CA"/>
              </w:rPr>
            </w:pPr>
            <w:r w:rsidRPr="00C12F77">
              <w:rPr>
                <w:rStyle w:val="None"/>
                <w:rFonts w:ascii="Helvetica Neue" w:hAnsi="Helvetica Neue"/>
                <w:b/>
                <w:bCs/>
                <w:sz w:val="15"/>
                <w:szCs w:val="15"/>
                <w:lang w:val="fr-CA"/>
              </w:rPr>
              <w:t>Il reste encore du travail à faire pour engager le public et le sensibiliser à l'importance de l'industrie touristique pour le Nouveau-Brunswick.</w:t>
            </w:r>
          </w:p>
        </w:tc>
        <w:tc>
          <w:tcPr>
            <w:tcW w:w="1800"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16FD06EC" w14:textId="4AC12849" w:rsidR="002A6115" w:rsidRPr="006C4507" w:rsidRDefault="006C4507" w:rsidP="006C4507">
            <w:pPr>
              <w:pStyle w:val="BodyA"/>
              <w:spacing w:after="0" w:line="240" w:lineRule="auto"/>
              <w:jc w:val="center"/>
              <w:rPr>
                <w:lang w:val="fr-CA"/>
              </w:rPr>
            </w:pPr>
            <w:r w:rsidRPr="006C4507">
              <w:rPr>
                <w:rStyle w:val="None"/>
                <w:rFonts w:ascii="Helvetica Neue" w:hAnsi="Helvetica Neue"/>
                <w:b/>
                <w:bCs/>
                <w:sz w:val="15"/>
                <w:szCs w:val="15"/>
                <w:lang w:val="fr-CA"/>
              </w:rPr>
              <w:t>Le projet saisit l'importance de l'industrie touristique pour notre province d'une manière engageante. Une plus grande attention devrait être accordée à sa longueur pour capter et maintenir l'intérêt.</w:t>
            </w:r>
          </w:p>
        </w:tc>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03FF4FB3" w14:textId="2A24D569" w:rsidR="002A6115" w:rsidRPr="00677B3C" w:rsidRDefault="00F67D63" w:rsidP="00F67D63">
            <w:pPr>
              <w:pStyle w:val="BodyA"/>
              <w:jc w:val="center"/>
              <w:rPr>
                <w:rFonts w:ascii="Helvetica Neue" w:hAnsi="Helvetica Neue"/>
                <w:b/>
                <w:bCs/>
                <w:sz w:val="15"/>
                <w:szCs w:val="15"/>
                <w:lang w:val="fr-CA"/>
              </w:rPr>
            </w:pPr>
            <w:r w:rsidRPr="00F67D63">
              <w:rPr>
                <w:rStyle w:val="None"/>
                <w:rFonts w:ascii="Helvetica Neue" w:hAnsi="Helvetica Neue"/>
                <w:b/>
                <w:bCs/>
                <w:sz w:val="15"/>
                <w:szCs w:val="15"/>
                <w:lang w:val="fr-CA"/>
              </w:rPr>
              <w:t>Le projet saisit clairement l'importance de l'industrie touristique pour notre province d'une manière profondément engageante. C'est une longueur appropriée pour capter l'intérêt du public et le maintenir.</w:t>
            </w:r>
          </w:p>
        </w:tc>
      </w:tr>
      <w:tr w:rsidR="002A6115" w:rsidRPr="00475B49" w14:paraId="3B7B794A" w14:textId="77777777">
        <w:trPr>
          <w:trHeight w:val="1286"/>
          <w:jc w:val="center"/>
        </w:trPr>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66B50C37" w14:textId="00FECF7B" w:rsidR="002A6115" w:rsidRDefault="00401D4B">
            <w:pPr>
              <w:pStyle w:val="BodyA"/>
              <w:jc w:val="center"/>
            </w:pPr>
            <w:r>
              <w:rPr>
                <w:rStyle w:val="None"/>
                <w:rFonts w:ascii="Helvetica Neue" w:hAnsi="Helvetica Neue"/>
                <w:b/>
                <w:bCs/>
                <w:sz w:val="15"/>
                <w:szCs w:val="15"/>
              </w:rPr>
              <w:t>R</w:t>
            </w:r>
            <w:r w:rsidR="00077B45">
              <w:rPr>
                <w:rStyle w:val="None"/>
                <w:rFonts w:ascii="Helvetica Neue" w:hAnsi="Helvetica Neue"/>
                <w:b/>
                <w:bCs/>
                <w:sz w:val="15"/>
                <w:szCs w:val="15"/>
              </w:rPr>
              <w:t>é</w:t>
            </w:r>
            <w:r>
              <w:rPr>
                <w:rStyle w:val="None"/>
                <w:rFonts w:ascii="Helvetica Neue" w:hAnsi="Helvetica Neue"/>
                <w:b/>
                <w:bCs/>
                <w:sz w:val="15"/>
                <w:szCs w:val="15"/>
              </w:rPr>
              <w:t>flection</w:t>
            </w:r>
          </w:p>
        </w:tc>
        <w:tc>
          <w:tcPr>
            <w:tcW w:w="1800"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4AA29457" w14:textId="0781A818" w:rsidR="002A6115" w:rsidRPr="008A0727" w:rsidRDefault="008A0727">
            <w:pPr>
              <w:pStyle w:val="BodyA"/>
              <w:spacing w:after="0" w:line="240" w:lineRule="auto"/>
              <w:jc w:val="center"/>
              <w:rPr>
                <w:lang w:val="fr-CA"/>
              </w:rPr>
            </w:pPr>
            <w:r w:rsidRPr="008A0727">
              <w:rPr>
                <w:rStyle w:val="None"/>
                <w:rFonts w:ascii="Helvetica Neue" w:hAnsi="Helvetica Neue"/>
                <w:b/>
                <w:bCs/>
                <w:sz w:val="15"/>
                <w:szCs w:val="15"/>
                <w:lang w:val="fr-CA"/>
              </w:rPr>
              <w:t>Les réponses ont besoin d'être développées et l'écriture nécessite plus d'édition en ce qui concerne l'orthographe et la grammaire.</w:t>
            </w:r>
          </w:p>
        </w:tc>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5A2198D5" w14:textId="3B7159D5" w:rsidR="002A6115" w:rsidRPr="00E311A3" w:rsidRDefault="00E311A3">
            <w:pPr>
              <w:pStyle w:val="BodyA"/>
              <w:spacing w:after="0" w:line="240" w:lineRule="auto"/>
              <w:jc w:val="center"/>
              <w:rPr>
                <w:lang w:val="fr-CA"/>
              </w:rPr>
            </w:pPr>
            <w:r w:rsidRPr="00E311A3">
              <w:rPr>
                <w:rStyle w:val="None"/>
                <w:rFonts w:ascii="Helvetica Neue" w:hAnsi="Helvetica Neue"/>
                <w:b/>
                <w:bCs/>
                <w:sz w:val="15"/>
                <w:szCs w:val="15"/>
                <w:lang w:val="fr-CA"/>
              </w:rPr>
              <w:t>Bonnes réponses aux questions. Cependant, l'orthographe et/ou la grammaire nécessitent plus d'attention.</w:t>
            </w:r>
          </w:p>
        </w:tc>
        <w:tc>
          <w:tcPr>
            <w:tcW w:w="1800"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55F10B4E" w14:textId="7DEFCAC9" w:rsidR="002A6115" w:rsidRPr="00012E14" w:rsidRDefault="00012E14">
            <w:pPr>
              <w:pStyle w:val="BodyA"/>
              <w:spacing w:after="0" w:line="240" w:lineRule="auto"/>
              <w:jc w:val="center"/>
              <w:rPr>
                <w:lang w:val="fr-CA"/>
              </w:rPr>
            </w:pPr>
            <w:r w:rsidRPr="00012E14">
              <w:rPr>
                <w:rStyle w:val="None"/>
                <w:rFonts w:ascii="Helvetica Neue" w:hAnsi="Helvetica Neue"/>
                <w:b/>
                <w:bCs/>
                <w:sz w:val="15"/>
                <w:szCs w:val="15"/>
                <w:lang w:val="fr-CA"/>
              </w:rPr>
              <w:t>Bonnes réponses aux questions. Excellente orthographe et grammaire</w:t>
            </w:r>
          </w:p>
        </w:tc>
        <w:tc>
          <w:tcPr>
            <w:tcW w:w="1815" w:type="dxa"/>
            <w:tcBorders>
              <w:top w:val="single" w:sz="6" w:space="0" w:color="000000"/>
              <w:left w:val="single" w:sz="6" w:space="0" w:color="000000"/>
              <w:bottom w:val="single" w:sz="6" w:space="0" w:color="000000"/>
              <w:right w:val="single" w:sz="6" w:space="0" w:color="000000"/>
            </w:tcBorders>
            <w:shd w:val="clear" w:color="auto" w:fill="AFB3B2"/>
            <w:tcMar>
              <w:top w:w="80" w:type="dxa"/>
              <w:left w:w="80" w:type="dxa"/>
              <w:bottom w:w="80" w:type="dxa"/>
              <w:right w:w="80" w:type="dxa"/>
            </w:tcMar>
          </w:tcPr>
          <w:p w14:paraId="1B4B86B4" w14:textId="56E67963" w:rsidR="002A6115" w:rsidRPr="00475B49" w:rsidRDefault="00475B49">
            <w:pPr>
              <w:pStyle w:val="BodyA"/>
              <w:spacing w:after="0" w:line="240" w:lineRule="auto"/>
              <w:jc w:val="center"/>
              <w:rPr>
                <w:lang w:val="fr-CA"/>
              </w:rPr>
            </w:pPr>
            <w:r w:rsidRPr="00475B49">
              <w:rPr>
                <w:rStyle w:val="None"/>
                <w:rFonts w:ascii="Helvetica Neue" w:hAnsi="Helvetica Neue"/>
                <w:b/>
                <w:bCs/>
                <w:sz w:val="15"/>
                <w:szCs w:val="15"/>
                <w:lang w:val="fr-CA"/>
              </w:rPr>
              <w:t>Les réponses aux questions montrent beaucoup de réflexion et sont clairement exprimées. Excellente orthographe et grammaire.</w:t>
            </w:r>
          </w:p>
        </w:tc>
      </w:tr>
    </w:tbl>
    <w:p w14:paraId="0AE8D3D1" w14:textId="77777777" w:rsidR="002A6115" w:rsidRDefault="002A6115">
      <w:pPr>
        <w:pStyle w:val="BodyA"/>
        <w:widowControl w:val="0"/>
        <w:spacing w:line="240" w:lineRule="auto"/>
        <w:jc w:val="center"/>
        <w:rPr>
          <w:rStyle w:val="None"/>
          <w:rFonts w:ascii="Arial" w:eastAsia="Arial" w:hAnsi="Arial" w:cs="Arial"/>
          <w:b/>
          <w:bCs/>
          <w:sz w:val="24"/>
          <w:szCs w:val="24"/>
          <w:u w:val="single"/>
          <w:lang w:val="it-IT"/>
        </w:rPr>
      </w:pPr>
    </w:p>
    <w:p w14:paraId="2112BACA" w14:textId="77777777" w:rsidR="002A6115" w:rsidRPr="00475B49" w:rsidRDefault="002A6115">
      <w:pPr>
        <w:pStyle w:val="BodyA"/>
        <w:rPr>
          <w:rStyle w:val="None"/>
          <w:rFonts w:ascii="Arial" w:eastAsia="Arial" w:hAnsi="Arial" w:cs="Arial"/>
          <w:b/>
          <w:bCs/>
          <w:sz w:val="24"/>
          <w:szCs w:val="24"/>
          <w:lang w:val="fr-CA"/>
        </w:rPr>
      </w:pPr>
      <w:bookmarkStart w:id="0" w:name="_Hlk54095457"/>
    </w:p>
    <w:p w14:paraId="6694A442" w14:textId="77777777" w:rsidR="002A6115" w:rsidRDefault="00401D4B">
      <w:pPr>
        <w:pStyle w:val="BodyA"/>
        <w:jc w:val="center"/>
        <w:rPr>
          <w:rStyle w:val="None"/>
          <w:rFonts w:ascii="Arial" w:eastAsia="Arial" w:hAnsi="Arial" w:cs="Arial"/>
          <w:sz w:val="24"/>
          <w:szCs w:val="24"/>
          <w:shd w:val="clear" w:color="auto" w:fill="FFFF00"/>
        </w:rPr>
      </w:pPr>
      <w:r>
        <w:rPr>
          <w:rStyle w:val="None"/>
          <w:rFonts w:ascii="Arial" w:hAnsi="Arial"/>
          <w:b/>
          <w:bCs/>
          <w:sz w:val="24"/>
          <w:szCs w:val="24"/>
          <w:u w:val="single"/>
        </w:rPr>
        <w:t>Suggestions</w:t>
      </w:r>
    </w:p>
    <w:p w14:paraId="6F6E5FC0" w14:textId="03747CDE" w:rsidR="002A6115" w:rsidRDefault="00401D4B">
      <w:pPr>
        <w:pStyle w:val="BodyA"/>
        <w:rPr>
          <w:rStyle w:val="None"/>
          <w:rFonts w:ascii="Arial" w:eastAsia="Arial" w:hAnsi="Arial" w:cs="Arial"/>
          <w:b/>
          <w:bCs/>
          <w:sz w:val="24"/>
          <w:szCs w:val="24"/>
        </w:rPr>
      </w:pPr>
      <w:r>
        <w:rPr>
          <w:rStyle w:val="None"/>
          <w:rFonts w:ascii="Arial" w:hAnsi="Arial"/>
          <w:b/>
          <w:bCs/>
          <w:sz w:val="24"/>
          <w:szCs w:val="24"/>
        </w:rPr>
        <w:t>Pr</w:t>
      </w:r>
      <w:r w:rsidR="00EB5531">
        <w:rPr>
          <w:rStyle w:val="None"/>
          <w:rFonts w:ascii="Arial" w:hAnsi="Arial"/>
          <w:b/>
          <w:bCs/>
          <w:sz w:val="24"/>
          <w:szCs w:val="24"/>
        </w:rPr>
        <w:t>é</w:t>
      </w:r>
      <w:r>
        <w:rPr>
          <w:rStyle w:val="None"/>
          <w:rFonts w:ascii="Arial" w:hAnsi="Arial"/>
          <w:b/>
          <w:bCs/>
          <w:sz w:val="24"/>
          <w:szCs w:val="24"/>
        </w:rPr>
        <w:t xml:space="preserve">paration: </w:t>
      </w:r>
    </w:p>
    <w:p w14:paraId="785C388A" w14:textId="27D3D37E" w:rsidR="002A6115" w:rsidRPr="00A358CE" w:rsidRDefault="00A358CE">
      <w:pPr>
        <w:pStyle w:val="BodyA"/>
        <w:numPr>
          <w:ilvl w:val="0"/>
          <w:numId w:val="4"/>
        </w:numPr>
        <w:rPr>
          <w:sz w:val="24"/>
          <w:szCs w:val="24"/>
          <w:lang w:val="fr-CA"/>
        </w:rPr>
      </w:pPr>
      <w:r w:rsidRPr="00A358CE">
        <w:rPr>
          <w:rStyle w:val="None"/>
          <w:rFonts w:ascii="Arial" w:hAnsi="Arial"/>
          <w:sz w:val="24"/>
          <w:szCs w:val="24"/>
          <w:lang w:val="fr-CA"/>
        </w:rPr>
        <w:t xml:space="preserve">Créer un concept. Faites </w:t>
      </w:r>
      <w:r w:rsidR="00F46444" w:rsidRPr="00A358CE">
        <w:rPr>
          <w:rStyle w:val="None"/>
          <w:rFonts w:ascii="Arial" w:hAnsi="Arial"/>
          <w:sz w:val="24"/>
          <w:szCs w:val="24"/>
          <w:lang w:val="fr-CA"/>
        </w:rPr>
        <w:t>un remue-méninge</w:t>
      </w:r>
      <w:r w:rsidRPr="00A358CE">
        <w:rPr>
          <w:rStyle w:val="None"/>
          <w:rFonts w:ascii="Arial" w:hAnsi="Arial"/>
          <w:sz w:val="24"/>
          <w:szCs w:val="24"/>
          <w:lang w:val="fr-CA"/>
        </w:rPr>
        <w:t xml:space="preserve"> </w:t>
      </w:r>
      <w:r>
        <w:rPr>
          <w:rStyle w:val="None"/>
          <w:rFonts w:ascii="Arial" w:hAnsi="Arial"/>
          <w:sz w:val="24"/>
          <w:szCs w:val="24"/>
          <w:lang w:val="fr-CA"/>
        </w:rPr>
        <w:t>de</w:t>
      </w:r>
      <w:r w:rsidRPr="00A358CE">
        <w:rPr>
          <w:rStyle w:val="None"/>
          <w:rFonts w:ascii="Arial" w:hAnsi="Arial"/>
          <w:sz w:val="24"/>
          <w:szCs w:val="24"/>
          <w:lang w:val="fr-CA"/>
        </w:rPr>
        <w:t xml:space="preserve"> vos idées.</w:t>
      </w:r>
    </w:p>
    <w:p w14:paraId="04F206A4" w14:textId="7E96D6F0" w:rsidR="002A6115" w:rsidRPr="00F46444" w:rsidRDefault="00F46444">
      <w:pPr>
        <w:pStyle w:val="BodyA"/>
        <w:numPr>
          <w:ilvl w:val="0"/>
          <w:numId w:val="4"/>
        </w:numPr>
        <w:rPr>
          <w:sz w:val="24"/>
          <w:szCs w:val="24"/>
          <w:lang w:val="fr-CA"/>
        </w:rPr>
      </w:pPr>
      <w:r w:rsidRPr="00F46444">
        <w:rPr>
          <w:rStyle w:val="None"/>
          <w:rFonts w:ascii="Arial" w:hAnsi="Arial"/>
          <w:sz w:val="24"/>
          <w:szCs w:val="24"/>
          <w:lang w:val="fr-CA"/>
        </w:rPr>
        <w:t>Renseignez-vous le plus possible sur l'opérateur/la découverte que vous présentez avant de commencer votre production.</w:t>
      </w:r>
    </w:p>
    <w:p w14:paraId="53F56279" w14:textId="3A3FE0D0" w:rsidR="002A6115" w:rsidRPr="00015D18" w:rsidRDefault="00401D4B">
      <w:pPr>
        <w:pStyle w:val="BodyA"/>
        <w:rPr>
          <w:rStyle w:val="None"/>
          <w:rFonts w:ascii="Arial" w:eastAsia="Arial" w:hAnsi="Arial" w:cs="Arial"/>
          <w:b/>
          <w:bCs/>
          <w:sz w:val="24"/>
          <w:szCs w:val="24"/>
          <w:lang w:val="fr-CA"/>
        </w:rPr>
      </w:pPr>
      <w:r w:rsidRPr="00015D18">
        <w:rPr>
          <w:rStyle w:val="None"/>
          <w:rFonts w:ascii="Arial" w:hAnsi="Arial"/>
          <w:b/>
          <w:bCs/>
          <w:sz w:val="24"/>
          <w:szCs w:val="24"/>
          <w:lang w:val="fr-CA"/>
        </w:rPr>
        <w:t>Cr</w:t>
      </w:r>
      <w:r w:rsidR="00F46444" w:rsidRPr="00015D18">
        <w:rPr>
          <w:rStyle w:val="None"/>
          <w:rFonts w:ascii="Arial" w:hAnsi="Arial"/>
          <w:b/>
          <w:bCs/>
          <w:sz w:val="24"/>
          <w:szCs w:val="24"/>
          <w:lang w:val="fr-CA"/>
        </w:rPr>
        <w:t>é</w:t>
      </w:r>
      <w:r w:rsidRPr="00015D18">
        <w:rPr>
          <w:rStyle w:val="None"/>
          <w:rFonts w:ascii="Arial" w:hAnsi="Arial"/>
          <w:b/>
          <w:bCs/>
          <w:sz w:val="24"/>
          <w:szCs w:val="24"/>
          <w:lang w:val="fr-CA"/>
        </w:rPr>
        <w:t>ativit</w:t>
      </w:r>
      <w:r w:rsidR="00F46444" w:rsidRPr="00015D18">
        <w:rPr>
          <w:rStyle w:val="None"/>
          <w:rFonts w:ascii="Arial" w:hAnsi="Arial"/>
          <w:b/>
          <w:bCs/>
          <w:sz w:val="24"/>
          <w:szCs w:val="24"/>
          <w:lang w:val="fr-CA"/>
        </w:rPr>
        <w:t>é</w:t>
      </w:r>
      <w:r w:rsidRPr="00015D18">
        <w:rPr>
          <w:rStyle w:val="None"/>
          <w:rFonts w:ascii="Arial" w:hAnsi="Arial"/>
          <w:b/>
          <w:bCs/>
          <w:sz w:val="24"/>
          <w:szCs w:val="24"/>
          <w:lang w:val="fr-CA"/>
        </w:rPr>
        <w:t>: </w:t>
      </w:r>
    </w:p>
    <w:p w14:paraId="07CF8BD6" w14:textId="49B4B7C1" w:rsidR="002A6115" w:rsidRPr="00015D18" w:rsidRDefault="00015D18">
      <w:pPr>
        <w:pStyle w:val="BodyA"/>
        <w:rPr>
          <w:rStyle w:val="None"/>
          <w:rFonts w:ascii="Arial" w:eastAsia="Arial" w:hAnsi="Arial" w:cs="Arial"/>
          <w:sz w:val="24"/>
          <w:szCs w:val="24"/>
          <w:lang w:val="fr-CA"/>
        </w:rPr>
      </w:pPr>
      <w:r w:rsidRPr="00015D18">
        <w:rPr>
          <w:rStyle w:val="None"/>
          <w:rFonts w:ascii="Arial" w:hAnsi="Arial"/>
          <w:sz w:val="24"/>
          <w:szCs w:val="24"/>
          <w:lang w:val="fr-CA"/>
        </w:rPr>
        <w:t>Découvrez d'autres projets similaires à celui que vous souhaitez réaliser. Essayez d'être original. N'ayez pas peur d</w:t>
      </w:r>
      <w:r w:rsidR="0091005C">
        <w:rPr>
          <w:rStyle w:val="None"/>
          <w:rFonts w:ascii="Arial" w:hAnsi="Arial"/>
          <w:sz w:val="24"/>
          <w:szCs w:val="24"/>
          <w:lang w:val="fr-CA"/>
        </w:rPr>
        <w:t>’utiliser votre imagination</w:t>
      </w:r>
      <w:r w:rsidRPr="00015D18">
        <w:rPr>
          <w:rStyle w:val="None"/>
          <w:rFonts w:ascii="Arial" w:hAnsi="Arial"/>
          <w:sz w:val="24"/>
          <w:szCs w:val="24"/>
          <w:lang w:val="fr-CA"/>
        </w:rPr>
        <w:t>.</w:t>
      </w:r>
    </w:p>
    <w:p w14:paraId="403435FB" w14:textId="1BAA4F85" w:rsidR="002A6115" w:rsidRPr="00677B3C" w:rsidRDefault="00401D4B">
      <w:pPr>
        <w:pStyle w:val="BodyA"/>
        <w:rPr>
          <w:rStyle w:val="None"/>
          <w:rFonts w:ascii="Arial" w:eastAsia="Arial" w:hAnsi="Arial" w:cs="Arial"/>
          <w:b/>
          <w:bCs/>
          <w:sz w:val="24"/>
          <w:szCs w:val="24"/>
          <w:lang w:val="fr-CA"/>
        </w:rPr>
      </w:pPr>
      <w:r w:rsidRPr="00677B3C">
        <w:rPr>
          <w:rStyle w:val="None"/>
          <w:rFonts w:ascii="Arial" w:hAnsi="Arial"/>
          <w:b/>
          <w:bCs/>
          <w:sz w:val="24"/>
          <w:szCs w:val="24"/>
          <w:lang w:val="fr-CA"/>
        </w:rPr>
        <w:t>Qualit</w:t>
      </w:r>
      <w:r w:rsidR="00847D77" w:rsidRPr="00677B3C">
        <w:rPr>
          <w:rStyle w:val="None"/>
          <w:rFonts w:ascii="Arial" w:hAnsi="Arial"/>
          <w:b/>
          <w:bCs/>
          <w:sz w:val="24"/>
          <w:szCs w:val="24"/>
          <w:lang w:val="fr-CA"/>
        </w:rPr>
        <w:t>é</w:t>
      </w:r>
      <w:r w:rsidRPr="00677B3C">
        <w:rPr>
          <w:rStyle w:val="None"/>
          <w:rFonts w:ascii="Arial" w:hAnsi="Arial"/>
          <w:b/>
          <w:bCs/>
          <w:sz w:val="24"/>
          <w:szCs w:val="24"/>
          <w:lang w:val="fr-CA"/>
        </w:rPr>
        <w:t xml:space="preserve">: </w:t>
      </w:r>
    </w:p>
    <w:p w14:paraId="2E07C297" w14:textId="5C2CECFB" w:rsidR="002A6115" w:rsidRPr="00847D77" w:rsidRDefault="00847D77">
      <w:pPr>
        <w:pStyle w:val="ListParagraph"/>
        <w:numPr>
          <w:ilvl w:val="0"/>
          <w:numId w:val="6"/>
        </w:numPr>
        <w:rPr>
          <w:sz w:val="24"/>
          <w:szCs w:val="24"/>
          <w:lang w:val="fr-CA"/>
        </w:rPr>
      </w:pPr>
      <w:r w:rsidRPr="00847D77">
        <w:rPr>
          <w:rStyle w:val="None"/>
          <w:rFonts w:ascii="Arial" w:hAnsi="Arial"/>
          <w:sz w:val="24"/>
          <w:szCs w:val="24"/>
          <w:lang w:val="fr-CA"/>
        </w:rPr>
        <w:t>Réfléchissez aux étapes nécessaires à la création de votre production.</w:t>
      </w:r>
    </w:p>
    <w:p w14:paraId="7AC0DD9D" w14:textId="4658382B" w:rsidR="002A6115" w:rsidRPr="000C6E6F" w:rsidRDefault="000C6E6F">
      <w:pPr>
        <w:pStyle w:val="ListParagraph"/>
        <w:numPr>
          <w:ilvl w:val="0"/>
          <w:numId w:val="6"/>
        </w:numPr>
        <w:rPr>
          <w:sz w:val="24"/>
          <w:szCs w:val="24"/>
          <w:lang w:val="fr-CA"/>
        </w:rPr>
      </w:pPr>
      <w:r w:rsidRPr="000C6E6F">
        <w:rPr>
          <w:rStyle w:val="None"/>
          <w:rFonts w:ascii="Arial" w:hAnsi="Arial"/>
          <w:sz w:val="24"/>
          <w:szCs w:val="24"/>
          <w:lang w:val="fr-CA"/>
        </w:rPr>
        <w:t>Préparez un</w:t>
      </w:r>
      <w:r>
        <w:rPr>
          <w:rStyle w:val="None"/>
          <w:rFonts w:ascii="Arial" w:hAnsi="Arial"/>
          <w:sz w:val="24"/>
          <w:szCs w:val="24"/>
          <w:lang w:val="fr-CA"/>
        </w:rPr>
        <w:t xml:space="preserve"> plan</w:t>
      </w:r>
      <w:r w:rsidRPr="000C6E6F">
        <w:rPr>
          <w:rStyle w:val="None"/>
          <w:rFonts w:ascii="Arial" w:hAnsi="Arial"/>
          <w:sz w:val="24"/>
          <w:szCs w:val="24"/>
          <w:lang w:val="fr-CA"/>
        </w:rPr>
        <w:t>, des questions, un s</w:t>
      </w:r>
      <w:r w:rsidR="006317B1">
        <w:rPr>
          <w:rStyle w:val="None"/>
          <w:rFonts w:ascii="Arial" w:hAnsi="Arial"/>
          <w:sz w:val="24"/>
          <w:szCs w:val="24"/>
          <w:lang w:val="fr-CA"/>
        </w:rPr>
        <w:t xml:space="preserve">cénario </w:t>
      </w:r>
      <w:r w:rsidRPr="000C6E6F">
        <w:rPr>
          <w:rStyle w:val="None"/>
          <w:rFonts w:ascii="Arial" w:hAnsi="Arial"/>
          <w:sz w:val="24"/>
          <w:szCs w:val="24"/>
          <w:lang w:val="fr-CA"/>
        </w:rPr>
        <w:t>ou un aperçu avant de commencer votre production.</w:t>
      </w:r>
    </w:p>
    <w:p w14:paraId="5402CA2B" w14:textId="4692105B" w:rsidR="002A6115" w:rsidRPr="00081908" w:rsidRDefault="00081908">
      <w:pPr>
        <w:pStyle w:val="ListParagraph"/>
        <w:numPr>
          <w:ilvl w:val="0"/>
          <w:numId w:val="6"/>
        </w:numPr>
        <w:rPr>
          <w:sz w:val="24"/>
          <w:szCs w:val="24"/>
          <w:lang w:val="fr-CA"/>
        </w:rPr>
      </w:pPr>
      <w:r w:rsidRPr="00081908">
        <w:rPr>
          <w:rStyle w:val="None"/>
          <w:rFonts w:ascii="Arial" w:hAnsi="Arial"/>
          <w:sz w:val="24"/>
          <w:szCs w:val="24"/>
          <w:lang w:val="fr-CA"/>
        </w:rPr>
        <w:t>Étudiez les aspects techniques importants de votre production.</w:t>
      </w:r>
    </w:p>
    <w:p w14:paraId="0A12B076" w14:textId="08073711" w:rsidR="002A6115" w:rsidRPr="00634C46" w:rsidRDefault="00634C46">
      <w:pPr>
        <w:pStyle w:val="ListParagraph"/>
        <w:numPr>
          <w:ilvl w:val="0"/>
          <w:numId w:val="6"/>
        </w:numPr>
        <w:rPr>
          <w:sz w:val="24"/>
          <w:szCs w:val="24"/>
          <w:lang w:val="fr-CA"/>
        </w:rPr>
      </w:pPr>
      <w:r w:rsidRPr="00634C46">
        <w:rPr>
          <w:rStyle w:val="None"/>
          <w:rFonts w:ascii="Arial" w:hAnsi="Arial"/>
          <w:sz w:val="24"/>
          <w:szCs w:val="24"/>
          <w:lang w:val="fr-CA"/>
        </w:rPr>
        <w:t>Soyez entendu : assurez-vous que les bruits de fond et autres distractions n'interfèrent pas avec votre objectif.</w:t>
      </w:r>
    </w:p>
    <w:p w14:paraId="0A08545F" w14:textId="54128FD5" w:rsidR="002A6115" w:rsidRDefault="00401D4B">
      <w:pPr>
        <w:pStyle w:val="BodyA"/>
        <w:rPr>
          <w:rStyle w:val="None"/>
          <w:rFonts w:ascii="Arial" w:eastAsia="Arial" w:hAnsi="Arial" w:cs="Arial"/>
          <w:sz w:val="24"/>
          <w:szCs w:val="24"/>
        </w:rPr>
      </w:pPr>
      <w:r>
        <w:rPr>
          <w:rStyle w:val="None"/>
          <w:rFonts w:ascii="Arial" w:hAnsi="Arial"/>
          <w:b/>
          <w:bCs/>
          <w:sz w:val="24"/>
          <w:szCs w:val="24"/>
        </w:rPr>
        <w:t>Int</w:t>
      </w:r>
      <w:r w:rsidR="00F15DBE">
        <w:rPr>
          <w:rStyle w:val="None"/>
          <w:rFonts w:ascii="Arial" w:hAnsi="Arial"/>
          <w:b/>
          <w:bCs/>
          <w:sz w:val="24"/>
          <w:szCs w:val="24"/>
        </w:rPr>
        <w:t>érêt</w:t>
      </w:r>
      <w:r>
        <w:rPr>
          <w:rStyle w:val="None"/>
          <w:rFonts w:ascii="Arial" w:hAnsi="Arial"/>
          <w:b/>
          <w:bCs/>
          <w:sz w:val="24"/>
          <w:szCs w:val="24"/>
        </w:rPr>
        <w:t>:  </w:t>
      </w:r>
      <w:r>
        <w:rPr>
          <w:rStyle w:val="None"/>
          <w:rFonts w:ascii="Arial" w:hAnsi="Arial"/>
          <w:sz w:val="24"/>
          <w:szCs w:val="24"/>
        </w:rPr>
        <w:t xml:space="preserve"> </w:t>
      </w:r>
    </w:p>
    <w:p w14:paraId="7C996825" w14:textId="43C7DFBF" w:rsidR="002A6115" w:rsidRPr="003B36F4" w:rsidRDefault="003B36F4">
      <w:pPr>
        <w:pStyle w:val="ListParagraph"/>
        <w:numPr>
          <w:ilvl w:val="0"/>
          <w:numId w:val="8"/>
        </w:numPr>
        <w:rPr>
          <w:sz w:val="24"/>
          <w:szCs w:val="24"/>
          <w:lang w:val="fr-CA"/>
        </w:rPr>
      </w:pPr>
      <w:r w:rsidRPr="003B36F4">
        <w:rPr>
          <w:rStyle w:val="None"/>
          <w:rFonts w:ascii="Arial" w:hAnsi="Arial"/>
          <w:sz w:val="24"/>
          <w:szCs w:val="24"/>
          <w:lang w:val="fr-CA"/>
        </w:rPr>
        <w:t>Avez-vous atteint votre objectif de sensibiliser votre public à l'importance des opérateurs touristiques</w:t>
      </w:r>
      <w:r>
        <w:rPr>
          <w:rStyle w:val="None"/>
          <w:rFonts w:ascii="Arial" w:hAnsi="Arial"/>
          <w:sz w:val="24"/>
          <w:szCs w:val="24"/>
          <w:lang w:val="fr-CA"/>
        </w:rPr>
        <w:t xml:space="preserve"> et </w:t>
      </w:r>
      <w:r w:rsidRPr="003B36F4">
        <w:rPr>
          <w:rStyle w:val="None"/>
          <w:rFonts w:ascii="Arial" w:hAnsi="Arial"/>
          <w:sz w:val="24"/>
          <w:szCs w:val="24"/>
          <w:lang w:val="fr-CA"/>
        </w:rPr>
        <w:t>du tourisme dans votre région?</w:t>
      </w:r>
    </w:p>
    <w:p w14:paraId="243D5704" w14:textId="5F16F312" w:rsidR="002A6115" w:rsidRPr="00A804ED" w:rsidRDefault="00A804ED">
      <w:pPr>
        <w:pStyle w:val="ListParagraph"/>
        <w:numPr>
          <w:ilvl w:val="0"/>
          <w:numId w:val="8"/>
        </w:numPr>
        <w:rPr>
          <w:sz w:val="24"/>
          <w:szCs w:val="24"/>
          <w:lang w:val="fr-CA"/>
        </w:rPr>
      </w:pPr>
      <w:r w:rsidRPr="00A804ED">
        <w:rPr>
          <w:rStyle w:val="None"/>
          <w:rFonts w:ascii="Arial" w:hAnsi="Arial"/>
          <w:sz w:val="24"/>
          <w:szCs w:val="24"/>
          <w:lang w:val="fr-CA"/>
        </w:rPr>
        <w:t xml:space="preserve">Avez-vous capté l'intérêt de votre </w:t>
      </w:r>
      <w:r>
        <w:rPr>
          <w:rStyle w:val="None"/>
          <w:rFonts w:ascii="Arial" w:hAnsi="Arial"/>
          <w:sz w:val="24"/>
          <w:szCs w:val="24"/>
          <w:lang w:val="fr-CA"/>
        </w:rPr>
        <w:t>public?</w:t>
      </w:r>
    </w:p>
    <w:p w14:paraId="60400CCB" w14:textId="6236421D" w:rsidR="002A6115" w:rsidRPr="00B42CE8" w:rsidRDefault="00B42CE8">
      <w:pPr>
        <w:pStyle w:val="ListParagraph"/>
        <w:numPr>
          <w:ilvl w:val="0"/>
          <w:numId w:val="8"/>
        </w:numPr>
        <w:rPr>
          <w:sz w:val="24"/>
          <w:szCs w:val="24"/>
          <w:lang w:val="fr-CA"/>
        </w:rPr>
      </w:pPr>
      <w:r w:rsidRPr="00B42CE8">
        <w:rPr>
          <w:rStyle w:val="None"/>
          <w:rFonts w:ascii="Arial" w:hAnsi="Arial"/>
          <w:sz w:val="24"/>
          <w:szCs w:val="24"/>
          <w:lang w:val="fr-CA"/>
        </w:rPr>
        <w:lastRenderedPageBreak/>
        <w:t>La durée de votre projet maintient-elle l'intérêt pour votre message ?</w:t>
      </w:r>
    </w:p>
    <w:p w14:paraId="183A8D41" w14:textId="047AD1DE" w:rsidR="003C51DB" w:rsidRPr="003C51DB" w:rsidRDefault="00126BF7" w:rsidP="003C51DB">
      <w:pPr>
        <w:pStyle w:val="ListParagraph"/>
        <w:numPr>
          <w:ilvl w:val="0"/>
          <w:numId w:val="8"/>
        </w:numPr>
        <w:rPr>
          <w:rStyle w:val="None"/>
          <w:rFonts w:ascii="Arial" w:eastAsia="Arial" w:hAnsi="Arial" w:cs="Arial"/>
          <w:sz w:val="24"/>
          <w:szCs w:val="24"/>
          <w:lang w:val="fr-CA"/>
        </w:rPr>
      </w:pPr>
      <w:r>
        <w:rPr>
          <w:rStyle w:val="None"/>
          <w:rFonts w:ascii="Arial" w:hAnsi="Arial"/>
          <w:sz w:val="24"/>
          <w:szCs w:val="24"/>
          <w:lang w:val="fr-CA"/>
        </w:rPr>
        <w:t>Assurez-vous</w:t>
      </w:r>
      <w:r w:rsidR="003C51DB" w:rsidRPr="003C51DB">
        <w:rPr>
          <w:rStyle w:val="None"/>
          <w:rFonts w:ascii="Arial" w:hAnsi="Arial"/>
          <w:sz w:val="24"/>
          <w:szCs w:val="24"/>
          <w:lang w:val="fr-CA"/>
        </w:rPr>
        <w:t xml:space="preserve"> que les lois canadiennes sur le droit d'auteur n'ont pas été violées.</w:t>
      </w:r>
    </w:p>
    <w:p w14:paraId="3C95C8EE" w14:textId="77777777" w:rsidR="003C51DB" w:rsidRPr="003C51DB" w:rsidRDefault="003C51DB" w:rsidP="003C51DB">
      <w:pPr>
        <w:pStyle w:val="ListParagraph"/>
        <w:rPr>
          <w:rStyle w:val="None"/>
          <w:rFonts w:ascii="Arial" w:eastAsia="Arial" w:hAnsi="Arial" w:cs="Arial"/>
          <w:sz w:val="24"/>
          <w:szCs w:val="24"/>
          <w:lang w:val="fr-CA"/>
        </w:rPr>
      </w:pPr>
    </w:p>
    <w:p w14:paraId="3621DEF3" w14:textId="6C025D4C" w:rsidR="002A6115" w:rsidRPr="003C51DB" w:rsidRDefault="00401D4B" w:rsidP="003C51DB">
      <w:pPr>
        <w:pStyle w:val="ListParagraph"/>
        <w:rPr>
          <w:rStyle w:val="None"/>
          <w:rFonts w:ascii="Arial" w:eastAsia="Arial" w:hAnsi="Arial" w:cs="Arial"/>
          <w:sz w:val="24"/>
          <w:szCs w:val="24"/>
        </w:rPr>
      </w:pPr>
      <w:r w:rsidRPr="003C51DB">
        <w:rPr>
          <w:rStyle w:val="None"/>
          <w:rFonts w:ascii="Arial" w:hAnsi="Arial"/>
          <w:b/>
          <w:bCs/>
          <w:sz w:val="24"/>
          <w:szCs w:val="24"/>
        </w:rPr>
        <w:t>R</w:t>
      </w:r>
      <w:r w:rsidR="00126BF7">
        <w:rPr>
          <w:rStyle w:val="None"/>
          <w:rFonts w:ascii="Arial" w:hAnsi="Arial"/>
          <w:b/>
          <w:bCs/>
          <w:sz w:val="24"/>
          <w:szCs w:val="24"/>
        </w:rPr>
        <w:t>é</w:t>
      </w:r>
      <w:r w:rsidRPr="003C51DB">
        <w:rPr>
          <w:rStyle w:val="None"/>
          <w:rFonts w:ascii="Arial" w:hAnsi="Arial"/>
          <w:b/>
          <w:bCs/>
          <w:sz w:val="24"/>
          <w:szCs w:val="24"/>
        </w:rPr>
        <w:t>flection:</w:t>
      </w:r>
      <w:r w:rsidRPr="003C51DB">
        <w:rPr>
          <w:rStyle w:val="None"/>
          <w:rFonts w:ascii="Arial" w:hAnsi="Arial"/>
          <w:sz w:val="24"/>
          <w:szCs w:val="24"/>
        </w:rPr>
        <w:t xml:space="preserve"> </w:t>
      </w:r>
    </w:p>
    <w:p w14:paraId="4C72D702" w14:textId="7B4C055A" w:rsidR="002A6115" w:rsidRPr="004910A7" w:rsidRDefault="004910A7">
      <w:pPr>
        <w:pStyle w:val="ListParagraph"/>
        <w:numPr>
          <w:ilvl w:val="0"/>
          <w:numId w:val="10"/>
        </w:numPr>
        <w:rPr>
          <w:sz w:val="24"/>
          <w:szCs w:val="24"/>
          <w:lang w:val="fr-CA"/>
        </w:rPr>
      </w:pPr>
      <w:r w:rsidRPr="004910A7">
        <w:rPr>
          <w:rStyle w:val="None"/>
          <w:rFonts w:ascii="Arial" w:hAnsi="Arial"/>
          <w:sz w:val="24"/>
          <w:szCs w:val="24"/>
          <w:lang w:val="fr-CA"/>
        </w:rPr>
        <w:t>Pourquoi avez-vous choisi l'opérateur/l'attraction touristique que vous avez choisi?</w:t>
      </w:r>
    </w:p>
    <w:p w14:paraId="6CAF538C" w14:textId="268B299B" w:rsidR="002A6115" w:rsidRPr="00A82FE2" w:rsidRDefault="00A82FE2">
      <w:pPr>
        <w:pStyle w:val="ListParagraph"/>
        <w:numPr>
          <w:ilvl w:val="0"/>
          <w:numId w:val="10"/>
        </w:numPr>
        <w:rPr>
          <w:sz w:val="24"/>
          <w:szCs w:val="24"/>
          <w:lang w:val="fr-CA"/>
        </w:rPr>
      </w:pPr>
      <w:r w:rsidRPr="00A82FE2">
        <w:rPr>
          <w:rStyle w:val="None"/>
          <w:rFonts w:ascii="Arial" w:hAnsi="Arial"/>
          <w:sz w:val="24"/>
          <w:szCs w:val="24"/>
          <w:lang w:val="fr-CA"/>
        </w:rPr>
        <w:t>Quels défis avez-vous rencontrés dans la production de votre projet?</w:t>
      </w:r>
    </w:p>
    <w:p w14:paraId="1D250A50" w14:textId="79DD0ED5" w:rsidR="002A6115" w:rsidRPr="00EF3A78" w:rsidRDefault="00EF3A78">
      <w:pPr>
        <w:pStyle w:val="ListParagraph"/>
        <w:numPr>
          <w:ilvl w:val="0"/>
          <w:numId w:val="10"/>
        </w:numPr>
        <w:rPr>
          <w:sz w:val="24"/>
          <w:szCs w:val="24"/>
          <w:lang w:val="fr-CA"/>
        </w:rPr>
      </w:pPr>
      <w:r w:rsidRPr="00EF3A78">
        <w:rPr>
          <w:rStyle w:val="None"/>
          <w:rFonts w:ascii="Arial" w:hAnsi="Arial"/>
          <w:sz w:val="24"/>
          <w:szCs w:val="24"/>
          <w:lang w:val="fr-CA"/>
        </w:rPr>
        <w:t>Qu'avez-vous appris de ce projet</w:t>
      </w:r>
      <w:r>
        <w:rPr>
          <w:rStyle w:val="None"/>
          <w:rFonts w:ascii="Arial" w:hAnsi="Arial"/>
          <w:sz w:val="24"/>
          <w:szCs w:val="24"/>
          <w:lang w:val="fr-CA"/>
        </w:rPr>
        <w:t>?</w:t>
      </w:r>
    </w:p>
    <w:p w14:paraId="31095AA2" w14:textId="4F26DD54" w:rsidR="002A6115" w:rsidRPr="00580D60" w:rsidRDefault="00580D60">
      <w:pPr>
        <w:pStyle w:val="ListParagraph"/>
        <w:numPr>
          <w:ilvl w:val="0"/>
          <w:numId w:val="10"/>
        </w:numPr>
        <w:rPr>
          <w:sz w:val="24"/>
          <w:szCs w:val="24"/>
          <w:lang w:val="fr-CA"/>
        </w:rPr>
      </w:pPr>
      <w:r w:rsidRPr="00580D60">
        <w:rPr>
          <w:rStyle w:val="None"/>
          <w:rFonts w:ascii="Arial" w:hAnsi="Arial"/>
          <w:sz w:val="24"/>
          <w:szCs w:val="24"/>
          <w:lang w:val="fr-CA"/>
        </w:rPr>
        <w:t>Quels conseils donneriez-vous à quelqu'un qui réalise un projet similaire</w:t>
      </w:r>
      <w:r>
        <w:rPr>
          <w:rStyle w:val="None"/>
          <w:rFonts w:ascii="Arial" w:hAnsi="Arial"/>
          <w:sz w:val="24"/>
          <w:szCs w:val="24"/>
          <w:lang w:val="fr-CA"/>
        </w:rPr>
        <w:t>?</w:t>
      </w:r>
    </w:p>
    <w:p w14:paraId="4EE6BBD6" w14:textId="1C2354EB" w:rsidR="002A6115" w:rsidRPr="00442A75" w:rsidRDefault="00442A75">
      <w:pPr>
        <w:pStyle w:val="ListParagraph"/>
        <w:numPr>
          <w:ilvl w:val="0"/>
          <w:numId w:val="12"/>
        </w:numPr>
        <w:rPr>
          <w:rFonts w:ascii="Arial" w:hAnsi="Arial"/>
          <w:sz w:val="24"/>
          <w:szCs w:val="24"/>
          <w:lang w:val="fr-CA"/>
        </w:rPr>
      </w:pPr>
      <w:r w:rsidRPr="00442A75">
        <w:rPr>
          <w:rStyle w:val="NoneA"/>
          <w:rFonts w:ascii="Arial" w:hAnsi="Arial"/>
          <w:sz w:val="24"/>
          <w:szCs w:val="24"/>
          <w:lang w:val="fr-CA"/>
        </w:rPr>
        <w:t>Si vous pouviez vous rendre dans n'importe quelle entreprise touristique du Nouveau-Brunswick pour une excursion scolaire, où voudriez-vous aller? Pourquoi?</w:t>
      </w:r>
    </w:p>
    <w:p w14:paraId="04C0E96C" w14:textId="0C76C668" w:rsidR="002A6115" w:rsidRDefault="00846E46">
      <w:pPr>
        <w:pStyle w:val="ListParagraph"/>
        <w:numPr>
          <w:ilvl w:val="0"/>
          <w:numId w:val="12"/>
        </w:numPr>
        <w:rPr>
          <w:rStyle w:val="NoneA"/>
          <w:rFonts w:ascii="Arial" w:hAnsi="Arial"/>
          <w:sz w:val="24"/>
          <w:szCs w:val="24"/>
          <w:lang w:val="fr-CA"/>
        </w:rPr>
      </w:pPr>
      <w:r w:rsidRPr="00846E46">
        <w:rPr>
          <w:rStyle w:val="NoneA"/>
          <w:rFonts w:ascii="Arial" w:hAnsi="Arial"/>
          <w:sz w:val="24"/>
          <w:szCs w:val="24"/>
          <w:lang w:val="fr-CA"/>
        </w:rPr>
        <w:t xml:space="preserve">Ce projet vous a-t-il inspiré à travailler dans l'industrie du tourisme? Si oui, quel type d'emploi ou de carrière </w:t>
      </w:r>
      <w:r>
        <w:rPr>
          <w:rStyle w:val="NoneA"/>
          <w:rFonts w:ascii="Arial" w:hAnsi="Arial"/>
          <w:sz w:val="24"/>
          <w:szCs w:val="24"/>
          <w:lang w:val="fr-CA"/>
        </w:rPr>
        <w:t>e</w:t>
      </w:r>
      <w:r w:rsidRPr="00846E46">
        <w:rPr>
          <w:rStyle w:val="NoneA"/>
          <w:rFonts w:ascii="Arial" w:hAnsi="Arial"/>
          <w:sz w:val="24"/>
          <w:szCs w:val="24"/>
          <w:lang w:val="fr-CA"/>
        </w:rPr>
        <w:t>t pourquoi?</w:t>
      </w:r>
    </w:p>
    <w:p w14:paraId="43A63C0D" w14:textId="77777777" w:rsidR="00677B3C" w:rsidRPr="00846E46" w:rsidRDefault="00677B3C" w:rsidP="00677B3C">
      <w:pPr>
        <w:pStyle w:val="ListParagraph"/>
        <w:rPr>
          <w:rFonts w:ascii="Arial" w:hAnsi="Arial"/>
          <w:sz w:val="24"/>
          <w:szCs w:val="24"/>
          <w:lang w:val="fr-CA"/>
        </w:rPr>
      </w:pPr>
    </w:p>
    <w:p w14:paraId="77C77E31" w14:textId="77C31828" w:rsidR="002A6115" w:rsidRPr="003D62BB" w:rsidRDefault="003D62BB">
      <w:pPr>
        <w:pStyle w:val="BodyA"/>
        <w:spacing w:before="160"/>
        <w:jc w:val="center"/>
        <w:rPr>
          <w:rStyle w:val="None"/>
          <w:rFonts w:ascii="Arial" w:eastAsia="Arial" w:hAnsi="Arial" w:cs="Arial"/>
          <w:b/>
          <w:bCs/>
          <w:sz w:val="24"/>
          <w:szCs w:val="24"/>
          <w:u w:val="single"/>
          <w:lang w:val="fr-CA"/>
        </w:rPr>
      </w:pPr>
      <w:r w:rsidRPr="003D62BB">
        <w:rPr>
          <w:rStyle w:val="None"/>
          <w:rFonts w:ascii="Arial" w:hAnsi="Arial"/>
          <w:b/>
          <w:bCs/>
          <w:sz w:val="24"/>
          <w:szCs w:val="24"/>
          <w:u w:val="single"/>
          <w:lang w:val="fr-CA"/>
        </w:rPr>
        <w:t>Vérification des entrées</w:t>
      </w:r>
    </w:p>
    <w:p w14:paraId="6CDA3DD6" w14:textId="5B5AA85F" w:rsidR="00103F69" w:rsidRDefault="00103F69">
      <w:pPr>
        <w:pStyle w:val="BodyA"/>
        <w:spacing w:before="160"/>
        <w:rPr>
          <w:rStyle w:val="None"/>
          <w:rFonts w:ascii="Arial" w:eastAsia="Arial" w:hAnsi="Arial" w:cs="Arial"/>
          <w:sz w:val="24"/>
          <w:szCs w:val="24"/>
          <w:lang w:val="fr-CA"/>
        </w:rPr>
      </w:pPr>
      <w:r w:rsidRPr="004F23CB">
        <w:rPr>
          <w:rStyle w:val="None"/>
          <w:rFonts w:ascii="Arial" w:eastAsia="Arial" w:hAnsi="Arial" w:cs="Arial"/>
          <w:sz w:val="24"/>
          <w:szCs w:val="24"/>
          <w:lang w:val="fr-CA"/>
        </w:rPr>
        <w:t xml:space="preserve">Toute inscription frauduleuse sera rejetée. Toute personne qui participe ou tente de soumettre une </w:t>
      </w:r>
      <w:r w:rsidR="002A417E">
        <w:rPr>
          <w:rStyle w:val="None"/>
          <w:rFonts w:ascii="Arial" w:eastAsia="Arial" w:hAnsi="Arial" w:cs="Arial"/>
          <w:sz w:val="24"/>
          <w:szCs w:val="24"/>
          <w:lang w:val="fr-CA"/>
        </w:rPr>
        <w:t>inscription</w:t>
      </w:r>
      <w:r w:rsidRPr="004F23CB">
        <w:rPr>
          <w:rStyle w:val="None"/>
          <w:rFonts w:ascii="Arial" w:eastAsia="Arial" w:hAnsi="Arial" w:cs="Arial"/>
          <w:sz w:val="24"/>
          <w:szCs w:val="24"/>
          <w:lang w:val="fr-CA"/>
        </w:rPr>
        <w:t xml:space="preserve"> d'une manière qui est contraire au </w:t>
      </w:r>
      <w:r w:rsidR="003F5266">
        <w:rPr>
          <w:rStyle w:val="None"/>
          <w:rFonts w:ascii="Arial" w:eastAsia="Arial" w:hAnsi="Arial" w:cs="Arial"/>
          <w:sz w:val="24"/>
          <w:szCs w:val="24"/>
          <w:lang w:val="fr-CA"/>
        </w:rPr>
        <w:t>r</w:t>
      </w:r>
      <w:r w:rsidRPr="004F23CB">
        <w:rPr>
          <w:rStyle w:val="None"/>
          <w:rFonts w:ascii="Arial" w:eastAsia="Arial" w:hAnsi="Arial" w:cs="Arial"/>
          <w:sz w:val="24"/>
          <w:szCs w:val="24"/>
          <w:lang w:val="fr-CA"/>
        </w:rPr>
        <w:t xml:space="preserve">èglement officiel ou qui perturbe autrement le bon déroulement du </w:t>
      </w:r>
      <w:r w:rsidR="003F5266">
        <w:rPr>
          <w:rStyle w:val="None"/>
          <w:rFonts w:ascii="Arial" w:eastAsia="Arial" w:hAnsi="Arial" w:cs="Arial"/>
          <w:sz w:val="24"/>
          <w:szCs w:val="24"/>
          <w:lang w:val="fr-CA"/>
        </w:rPr>
        <w:t>c</w:t>
      </w:r>
      <w:r w:rsidRPr="004F23CB">
        <w:rPr>
          <w:rStyle w:val="None"/>
          <w:rFonts w:ascii="Arial" w:eastAsia="Arial" w:hAnsi="Arial" w:cs="Arial"/>
          <w:sz w:val="24"/>
          <w:szCs w:val="24"/>
          <w:lang w:val="fr-CA"/>
        </w:rPr>
        <w:t>oncours ou qui, de par sa nature, est injuste envers les autres participants ou participants potentiels sera rejetée et ce participant sera disqualifié. Toutes les décisions du comité du concours concernant tous les aspects du concours, y compris, sans s'y limiter, l'admissibilité ou la disqualification des participants ou des inscriptions, sont finales et sans droit d'appel.</w:t>
      </w:r>
    </w:p>
    <w:p w14:paraId="3FFA22B2" w14:textId="77777777" w:rsidR="00677B3C" w:rsidRPr="004F23CB" w:rsidRDefault="00677B3C">
      <w:pPr>
        <w:pStyle w:val="BodyA"/>
        <w:spacing w:before="160"/>
        <w:rPr>
          <w:rStyle w:val="None"/>
          <w:rFonts w:ascii="Arial" w:eastAsia="Arial" w:hAnsi="Arial" w:cs="Arial"/>
          <w:sz w:val="24"/>
          <w:szCs w:val="24"/>
          <w:lang w:val="fr-CA"/>
        </w:rPr>
      </w:pPr>
    </w:p>
    <w:p w14:paraId="4A8AF0BC" w14:textId="72AE80B4" w:rsidR="002A6115" w:rsidRPr="00CC432A" w:rsidRDefault="00874507">
      <w:pPr>
        <w:pStyle w:val="BodyA"/>
        <w:spacing w:before="160"/>
        <w:jc w:val="center"/>
        <w:rPr>
          <w:rStyle w:val="None"/>
          <w:rFonts w:ascii="Arial" w:eastAsia="Arial" w:hAnsi="Arial" w:cs="Arial"/>
          <w:b/>
          <w:bCs/>
          <w:sz w:val="24"/>
          <w:szCs w:val="24"/>
          <w:u w:val="single"/>
          <w:lang w:val="fr-CA"/>
        </w:rPr>
      </w:pPr>
      <w:r w:rsidRPr="00CC432A">
        <w:rPr>
          <w:rStyle w:val="None"/>
          <w:rFonts w:ascii="Arial" w:hAnsi="Arial"/>
          <w:b/>
          <w:bCs/>
          <w:sz w:val="24"/>
          <w:szCs w:val="24"/>
          <w:u w:val="single"/>
          <w:lang w:val="fr-CA"/>
        </w:rPr>
        <w:t>Droits intellectuels</w:t>
      </w:r>
    </w:p>
    <w:p w14:paraId="4F422846" w14:textId="7A11ECDD" w:rsidR="002A6115" w:rsidRDefault="00874507">
      <w:pPr>
        <w:pStyle w:val="BodyA"/>
        <w:spacing w:before="160"/>
        <w:rPr>
          <w:rStyle w:val="None"/>
          <w:rFonts w:ascii="Arial" w:hAnsi="Arial"/>
          <w:sz w:val="24"/>
          <w:szCs w:val="24"/>
          <w:lang w:val="fr-CA"/>
        </w:rPr>
      </w:pPr>
      <w:r w:rsidRPr="00874507">
        <w:rPr>
          <w:rStyle w:val="None"/>
          <w:rFonts w:ascii="Arial" w:hAnsi="Arial"/>
          <w:sz w:val="24"/>
          <w:szCs w:val="24"/>
          <w:lang w:val="fr-CA"/>
        </w:rPr>
        <w:t>Les étudiants conservent les droits intellectuels de leur travail, mais reconnaissent que l'AITNB et l'E</w:t>
      </w:r>
      <w:r w:rsidR="00CC432A">
        <w:rPr>
          <w:rStyle w:val="None"/>
          <w:rFonts w:ascii="Arial" w:hAnsi="Arial"/>
          <w:sz w:val="24"/>
          <w:szCs w:val="24"/>
          <w:lang w:val="fr-CA"/>
        </w:rPr>
        <w:t>DPE</w:t>
      </w:r>
      <w:r w:rsidRPr="00874507">
        <w:rPr>
          <w:rStyle w:val="None"/>
          <w:rFonts w:ascii="Arial" w:hAnsi="Arial"/>
          <w:sz w:val="24"/>
          <w:szCs w:val="24"/>
          <w:lang w:val="fr-CA"/>
        </w:rPr>
        <w:t xml:space="preserve"> peuvent utiliser leur travail, ou des parties de celui-ci, dans des publicités promotionnelles, des sites Web ou à toute autre fin qu'ils jugent appropriée sans compensation ni notification du participant. En soumettant une inscription, les étudiants reconnaissent que leurs noms peuvent être utilisés par les organisations</w:t>
      </w:r>
      <w:r w:rsidR="00B2394C">
        <w:rPr>
          <w:rStyle w:val="None"/>
          <w:rFonts w:ascii="Arial" w:hAnsi="Arial"/>
          <w:sz w:val="24"/>
          <w:szCs w:val="24"/>
          <w:lang w:val="fr-CA"/>
        </w:rPr>
        <w:t xml:space="preserve"> </w:t>
      </w:r>
      <w:r w:rsidRPr="00874507">
        <w:rPr>
          <w:rStyle w:val="None"/>
          <w:rFonts w:ascii="Arial" w:hAnsi="Arial"/>
          <w:sz w:val="24"/>
          <w:szCs w:val="24"/>
          <w:lang w:val="fr-CA"/>
        </w:rPr>
        <w:t>mentionnées à des fins promotionnelles sans compensation ni notification.</w:t>
      </w:r>
    </w:p>
    <w:p w14:paraId="1CB8D133" w14:textId="77777777" w:rsidR="00677B3C" w:rsidRPr="00874507" w:rsidRDefault="00677B3C">
      <w:pPr>
        <w:pStyle w:val="BodyA"/>
        <w:spacing w:before="160"/>
        <w:rPr>
          <w:rStyle w:val="None"/>
          <w:rFonts w:ascii="Arial" w:eastAsia="Arial" w:hAnsi="Arial" w:cs="Arial"/>
          <w:sz w:val="24"/>
          <w:szCs w:val="24"/>
          <w:lang w:val="fr-CA"/>
        </w:rPr>
      </w:pPr>
    </w:p>
    <w:p w14:paraId="319B2374" w14:textId="77777777" w:rsidR="002A417E" w:rsidRPr="00677B3C" w:rsidRDefault="002A417E" w:rsidP="002A417E">
      <w:pPr>
        <w:pStyle w:val="BodyA"/>
        <w:spacing w:before="160"/>
        <w:jc w:val="center"/>
        <w:rPr>
          <w:rStyle w:val="None"/>
          <w:rFonts w:ascii="Arial" w:hAnsi="Arial"/>
          <w:b/>
          <w:bCs/>
          <w:sz w:val="24"/>
          <w:szCs w:val="24"/>
          <w:u w:val="single"/>
          <w:lang w:val="fr-CA"/>
        </w:rPr>
      </w:pPr>
    </w:p>
    <w:p w14:paraId="380FE650" w14:textId="78CA73C3" w:rsidR="002A6115" w:rsidRPr="002A417E" w:rsidRDefault="002A417E" w:rsidP="002A417E">
      <w:pPr>
        <w:pStyle w:val="BodyA"/>
        <w:spacing w:before="160"/>
        <w:jc w:val="center"/>
        <w:rPr>
          <w:rStyle w:val="None"/>
          <w:rFonts w:ascii="Arial" w:eastAsia="Arial" w:hAnsi="Arial" w:cs="Arial"/>
          <w:b/>
          <w:bCs/>
          <w:sz w:val="24"/>
          <w:szCs w:val="24"/>
          <w:u w:val="single"/>
          <w:lang w:val="fr-CA"/>
        </w:rPr>
      </w:pPr>
      <w:r w:rsidRPr="002A417E">
        <w:rPr>
          <w:rStyle w:val="None"/>
          <w:rFonts w:ascii="Arial" w:hAnsi="Arial"/>
          <w:b/>
          <w:bCs/>
          <w:sz w:val="24"/>
          <w:szCs w:val="24"/>
          <w:u w:val="single"/>
          <w:lang w:val="fr-CA"/>
        </w:rPr>
        <w:lastRenderedPageBreak/>
        <w:t>En soumettant une inscrip</w:t>
      </w:r>
      <w:r>
        <w:rPr>
          <w:rStyle w:val="None"/>
          <w:rFonts w:ascii="Arial" w:hAnsi="Arial"/>
          <w:b/>
          <w:bCs/>
          <w:sz w:val="24"/>
          <w:szCs w:val="24"/>
          <w:u w:val="single"/>
          <w:lang w:val="fr-CA"/>
        </w:rPr>
        <w:t>tion</w:t>
      </w:r>
      <w:r w:rsidRPr="002A417E">
        <w:rPr>
          <w:rStyle w:val="None"/>
          <w:rFonts w:ascii="Arial" w:hAnsi="Arial"/>
          <w:b/>
          <w:bCs/>
          <w:sz w:val="24"/>
          <w:szCs w:val="24"/>
          <w:u w:val="single"/>
          <w:lang w:val="fr-CA"/>
        </w:rPr>
        <w:t>, le participant :</w:t>
      </w:r>
    </w:p>
    <w:p w14:paraId="6984EF52" w14:textId="14691EAB" w:rsidR="00205247" w:rsidRPr="00205247" w:rsidRDefault="00205247" w:rsidP="00205247">
      <w:pPr>
        <w:pStyle w:val="BodyA"/>
        <w:spacing w:before="160"/>
        <w:rPr>
          <w:rStyle w:val="None"/>
          <w:rFonts w:ascii="Arial" w:hAnsi="Arial"/>
          <w:sz w:val="24"/>
          <w:szCs w:val="24"/>
          <w:lang w:val="fr-CA"/>
        </w:rPr>
      </w:pPr>
      <w:r w:rsidRPr="00205247">
        <w:rPr>
          <w:rStyle w:val="None"/>
          <w:rFonts w:ascii="Arial" w:hAnsi="Arial"/>
          <w:sz w:val="24"/>
          <w:szCs w:val="24"/>
          <w:lang w:val="fr-CA"/>
        </w:rPr>
        <w:t>Accepte les règles et directives du concours.</w:t>
      </w:r>
    </w:p>
    <w:p w14:paraId="2BDDFCEC" w14:textId="77777777" w:rsidR="00205247" w:rsidRPr="00205247" w:rsidRDefault="00205247" w:rsidP="00205247">
      <w:pPr>
        <w:pStyle w:val="BodyA"/>
        <w:spacing w:before="160"/>
        <w:rPr>
          <w:rStyle w:val="None"/>
          <w:rFonts w:ascii="Arial" w:hAnsi="Arial"/>
          <w:sz w:val="24"/>
          <w:szCs w:val="24"/>
          <w:lang w:val="fr-CA"/>
        </w:rPr>
      </w:pPr>
      <w:r w:rsidRPr="00205247">
        <w:rPr>
          <w:rStyle w:val="None"/>
          <w:rFonts w:ascii="Arial" w:hAnsi="Arial"/>
          <w:sz w:val="24"/>
          <w:szCs w:val="24"/>
          <w:lang w:val="fr-CA"/>
        </w:rPr>
        <w:t>Accepte de permettre à l'EDPE et/ou à l'AITNB d'utiliser leur entrée pour promouvoir le tourisme.</w:t>
      </w:r>
    </w:p>
    <w:p w14:paraId="7E3CC54B" w14:textId="77777777" w:rsidR="00205247" w:rsidRPr="00205247" w:rsidRDefault="00205247" w:rsidP="00205247">
      <w:pPr>
        <w:pStyle w:val="BodyA"/>
        <w:spacing w:before="160"/>
        <w:rPr>
          <w:rStyle w:val="None"/>
          <w:rFonts w:ascii="Arial" w:hAnsi="Arial"/>
          <w:sz w:val="24"/>
          <w:szCs w:val="24"/>
          <w:lang w:val="fr-CA"/>
        </w:rPr>
      </w:pPr>
      <w:r w:rsidRPr="00205247">
        <w:rPr>
          <w:rStyle w:val="None"/>
          <w:rFonts w:ascii="Arial" w:hAnsi="Arial"/>
          <w:sz w:val="24"/>
          <w:szCs w:val="24"/>
          <w:lang w:val="fr-CA"/>
        </w:rPr>
        <w:t>Confirme que la soumission est une œuvre originale et qu'aucune partie n'est plagiée.</w:t>
      </w:r>
    </w:p>
    <w:p w14:paraId="3A4D6DDE" w14:textId="5DEFC72A" w:rsidR="002A6115" w:rsidRPr="00940549" w:rsidRDefault="00205247" w:rsidP="00205247">
      <w:pPr>
        <w:pStyle w:val="BodyA"/>
        <w:spacing w:before="160"/>
        <w:rPr>
          <w:rStyle w:val="None"/>
          <w:rFonts w:ascii="Arial" w:eastAsia="Arial" w:hAnsi="Arial" w:cs="Arial"/>
          <w:sz w:val="24"/>
          <w:szCs w:val="24"/>
          <w:lang w:val="fr-CA"/>
        </w:rPr>
      </w:pPr>
      <w:r w:rsidRPr="00940549">
        <w:rPr>
          <w:rStyle w:val="None"/>
          <w:rFonts w:ascii="Arial" w:hAnsi="Arial"/>
          <w:sz w:val="24"/>
          <w:szCs w:val="24"/>
          <w:lang w:val="fr-CA"/>
        </w:rPr>
        <w:t>Reconnaît que le règlement du concours est sujet à changement en tout temps et sans</w:t>
      </w:r>
      <w:r w:rsidR="003136E4">
        <w:rPr>
          <w:rStyle w:val="None"/>
          <w:rFonts w:ascii="Arial" w:hAnsi="Arial"/>
          <w:sz w:val="24"/>
          <w:szCs w:val="24"/>
          <w:lang w:val="fr-CA"/>
        </w:rPr>
        <w:t xml:space="preserve"> </w:t>
      </w:r>
      <w:r w:rsidRPr="00940549">
        <w:rPr>
          <w:rStyle w:val="None"/>
          <w:rFonts w:ascii="Arial" w:hAnsi="Arial"/>
          <w:sz w:val="24"/>
          <w:szCs w:val="24"/>
          <w:lang w:val="fr-CA"/>
        </w:rPr>
        <w:t>avis préalable des participants.</w:t>
      </w:r>
    </w:p>
    <w:p w14:paraId="477CA4D5" w14:textId="77777777" w:rsidR="002A6115" w:rsidRPr="00677B3C" w:rsidRDefault="00401D4B">
      <w:pPr>
        <w:pStyle w:val="BodyA"/>
        <w:jc w:val="center"/>
        <w:rPr>
          <w:rStyle w:val="None"/>
          <w:rFonts w:ascii="Arial" w:eastAsia="Arial" w:hAnsi="Arial" w:cs="Arial"/>
          <w:b/>
          <w:bCs/>
          <w:sz w:val="24"/>
          <w:szCs w:val="24"/>
          <w:u w:val="single"/>
          <w:lang w:val="fr-CA"/>
        </w:rPr>
      </w:pPr>
      <w:r w:rsidRPr="00677B3C">
        <w:rPr>
          <w:rStyle w:val="None"/>
          <w:rFonts w:ascii="Arial" w:hAnsi="Arial"/>
          <w:b/>
          <w:bCs/>
          <w:sz w:val="24"/>
          <w:szCs w:val="24"/>
          <w:u w:val="single"/>
          <w:lang w:val="fr-CA"/>
        </w:rPr>
        <w:t>Photos</w:t>
      </w:r>
    </w:p>
    <w:p w14:paraId="13CC484A" w14:textId="27DEBAA1" w:rsidR="002A6115" w:rsidRPr="00875FF9" w:rsidRDefault="00875FF9">
      <w:pPr>
        <w:pStyle w:val="BodyA"/>
        <w:rPr>
          <w:rStyle w:val="None"/>
          <w:rFonts w:ascii="Arial" w:eastAsia="Arial" w:hAnsi="Arial" w:cs="Arial"/>
          <w:b/>
          <w:bCs/>
          <w:sz w:val="24"/>
          <w:szCs w:val="24"/>
          <w:lang w:val="fr-CA"/>
        </w:rPr>
      </w:pPr>
      <w:r w:rsidRPr="00875FF9">
        <w:rPr>
          <w:rStyle w:val="None"/>
          <w:rFonts w:ascii="Arial" w:hAnsi="Arial"/>
          <w:sz w:val="24"/>
          <w:szCs w:val="24"/>
          <w:lang w:val="fr-CA"/>
        </w:rPr>
        <w:t xml:space="preserve">Les étudiants sont encouragés à travailler avec les opérateurs et à prendre leurs propres photos. Cependant, au besoin, les sites suivants contiennent des photos libres de droits liées au Nouveau-Brunswick :  </w:t>
      </w:r>
      <w:hyperlink r:id="rId13" w:history="1">
        <w:r w:rsidR="00401D4B" w:rsidRPr="00875FF9">
          <w:rPr>
            <w:rStyle w:val="Hyperlink2"/>
            <w:lang w:val="fr-CA"/>
          </w:rPr>
          <w:t>https://pixabay.com/</w:t>
        </w:r>
      </w:hyperlink>
      <w:r w:rsidR="00401D4B" w:rsidRPr="00875FF9">
        <w:rPr>
          <w:rStyle w:val="None"/>
          <w:rFonts w:ascii="Arial" w:hAnsi="Arial"/>
          <w:b/>
          <w:bCs/>
          <w:sz w:val="24"/>
          <w:szCs w:val="24"/>
          <w:lang w:val="fr-CA"/>
        </w:rPr>
        <w:t xml:space="preserve">; </w:t>
      </w:r>
      <w:hyperlink r:id="rId14" w:history="1">
        <w:r w:rsidR="00401D4B" w:rsidRPr="00875FF9">
          <w:rPr>
            <w:rStyle w:val="Hyperlink2"/>
            <w:lang w:val="fr-CA"/>
          </w:rPr>
          <w:t>https://unsplash.com/</w:t>
        </w:r>
      </w:hyperlink>
    </w:p>
    <w:p w14:paraId="1EFDE83F" w14:textId="109063A4" w:rsidR="002A6115" w:rsidRPr="00082391" w:rsidRDefault="00082391">
      <w:pPr>
        <w:pStyle w:val="BodyA"/>
        <w:rPr>
          <w:lang w:val="fr-CA"/>
        </w:rPr>
      </w:pPr>
      <w:r w:rsidRPr="00DD194D">
        <w:rPr>
          <w:rStyle w:val="None"/>
          <w:rFonts w:ascii="Arial" w:hAnsi="Arial"/>
          <w:sz w:val="24"/>
          <w:szCs w:val="24"/>
          <w:lang w:val="fr-CA"/>
        </w:rPr>
        <w:t>Une base de données d'actifs numériques de photos libres de droit du Nouveau-Brunswick est également disponible :</w:t>
      </w:r>
      <w:r>
        <w:rPr>
          <w:rStyle w:val="None"/>
          <w:rFonts w:ascii="Arial" w:hAnsi="Arial"/>
          <w:b/>
          <w:bCs/>
          <w:sz w:val="24"/>
          <w:szCs w:val="24"/>
          <w:lang w:val="fr-CA"/>
        </w:rPr>
        <w:t xml:space="preserve"> </w:t>
      </w:r>
      <w:hyperlink r:id="rId15" w:history="1">
        <w:r w:rsidR="00401D4B" w:rsidRPr="00082391">
          <w:rPr>
            <w:rStyle w:val="Hyperlink2"/>
            <w:lang w:val="fr-CA"/>
          </w:rPr>
          <w:t>https://platform.crowdriff.com/m/destinationnb</w:t>
        </w:r>
        <w:bookmarkEnd w:id="0"/>
      </w:hyperlink>
    </w:p>
    <w:sectPr w:rsidR="002A6115" w:rsidRPr="00082391">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3465" w14:textId="77777777" w:rsidR="00465897" w:rsidRDefault="00465897">
      <w:r>
        <w:separator/>
      </w:r>
    </w:p>
  </w:endnote>
  <w:endnote w:type="continuationSeparator" w:id="0">
    <w:p w14:paraId="6A7C6EDD" w14:textId="77777777" w:rsidR="00465897" w:rsidRDefault="0046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FB8E" w14:textId="77777777" w:rsidR="002A6115" w:rsidRDefault="002A611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4A98" w14:textId="77777777" w:rsidR="00465897" w:rsidRDefault="00465897">
      <w:r>
        <w:separator/>
      </w:r>
    </w:p>
  </w:footnote>
  <w:footnote w:type="continuationSeparator" w:id="0">
    <w:p w14:paraId="285C0EDA" w14:textId="77777777" w:rsidR="00465897" w:rsidRDefault="0046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4B33" w14:textId="77777777" w:rsidR="002A6115" w:rsidRDefault="002A611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9C6"/>
    <w:multiLevelType w:val="hybridMultilevel"/>
    <w:tmpl w:val="70B0A40E"/>
    <w:numStyleLink w:val="ImportedStyle3"/>
  </w:abstractNum>
  <w:abstractNum w:abstractNumId="1" w15:restartNumberingAfterBreak="0">
    <w:nsid w:val="1D2553A2"/>
    <w:multiLevelType w:val="hybridMultilevel"/>
    <w:tmpl w:val="7190019C"/>
    <w:styleLink w:val="ImportedStyle2"/>
    <w:lvl w:ilvl="0" w:tplc="2E62E4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1E83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5239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EAC7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62BB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10BC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0277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A483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B63A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F8788E"/>
    <w:multiLevelType w:val="hybridMultilevel"/>
    <w:tmpl w:val="70B0A40E"/>
    <w:styleLink w:val="ImportedStyle3"/>
    <w:lvl w:ilvl="0" w:tplc="5270ED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6EFE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5AAC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465F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32F4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EC18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8CE0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9834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62AE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1C2721"/>
    <w:multiLevelType w:val="hybridMultilevel"/>
    <w:tmpl w:val="CB8E9B56"/>
    <w:styleLink w:val="ImportedStyle1"/>
    <w:lvl w:ilvl="0" w:tplc="DF9643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A068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8E7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8E09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8A2E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341C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D608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8CAB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9AA7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494523"/>
    <w:multiLevelType w:val="hybridMultilevel"/>
    <w:tmpl w:val="41C46AB8"/>
    <w:numStyleLink w:val="Bullet"/>
  </w:abstractNum>
  <w:abstractNum w:abstractNumId="5" w15:restartNumberingAfterBreak="0">
    <w:nsid w:val="407D2D6E"/>
    <w:multiLevelType w:val="hybridMultilevel"/>
    <w:tmpl w:val="CB8E9B56"/>
    <w:numStyleLink w:val="ImportedStyle1"/>
  </w:abstractNum>
  <w:abstractNum w:abstractNumId="6" w15:restartNumberingAfterBreak="0">
    <w:nsid w:val="46D80157"/>
    <w:multiLevelType w:val="hybridMultilevel"/>
    <w:tmpl w:val="1E947D4C"/>
    <w:styleLink w:val="ImportedStyle5"/>
    <w:lvl w:ilvl="0" w:tplc="447841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E2AD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2CD8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406A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B0D1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2C67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DAAE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103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2EF7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E68412D"/>
    <w:multiLevelType w:val="hybridMultilevel"/>
    <w:tmpl w:val="41C46AB8"/>
    <w:styleLink w:val="Bullet"/>
    <w:lvl w:ilvl="0" w:tplc="74A8AE6E">
      <w:start w:val="1"/>
      <w:numFmt w:val="bullet"/>
      <w:lvlText w:val="•"/>
      <w:lvlJc w:val="left"/>
      <w:pPr>
        <w:ind w:left="1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5C44321C">
      <w:start w:val="1"/>
      <w:numFmt w:val="bullet"/>
      <w:lvlText w:val="•"/>
      <w:lvlJc w:val="left"/>
      <w:pPr>
        <w:ind w:left="3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35630F6">
      <w:start w:val="1"/>
      <w:numFmt w:val="bullet"/>
      <w:lvlText w:val="•"/>
      <w:lvlJc w:val="left"/>
      <w:pPr>
        <w:ind w:left="5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93AC272">
      <w:start w:val="1"/>
      <w:numFmt w:val="bullet"/>
      <w:lvlText w:val="•"/>
      <w:lvlJc w:val="left"/>
      <w:pPr>
        <w:ind w:left="7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262E0478">
      <w:start w:val="1"/>
      <w:numFmt w:val="bullet"/>
      <w:lvlText w:val="•"/>
      <w:lvlJc w:val="left"/>
      <w:pPr>
        <w:ind w:left="91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F54C8EA">
      <w:start w:val="1"/>
      <w:numFmt w:val="bullet"/>
      <w:lvlText w:val="•"/>
      <w:lvlJc w:val="left"/>
      <w:pPr>
        <w:ind w:left="10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72D240A8">
      <w:start w:val="1"/>
      <w:numFmt w:val="bullet"/>
      <w:lvlText w:val="•"/>
      <w:lvlJc w:val="left"/>
      <w:pPr>
        <w:ind w:left="12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B800462">
      <w:start w:val="1"/>
      <w:numFmt w:val="bullet"/>
      <w:lvlText w:val="•"/>
      <w:lvlJc w:val="left"/>
      <w:pPr>
        <w:ind w:left="14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60D0A9F4">
      <w:start w:val="1"/>
      <w:numFmt w:val="bullet"/>
      <w:lvlText w:val="•"/>
      <w:lvlJc w:val="left"/>
      <w:pPr>
        <w:ind w:left="16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1C24E4E"/>
    <w:multiLevelType w:val="hybridMultilevel"/>
    <w:tmpl w:val="7190019C"/>
    <w:numStyleLink w:val="ImportedStyle2"/>
  </w:abstractNum>
  <w:abstractNum w:abstractNumId="9" w15:restartNumberingAfterBreak="0">
    <w:nsid w:val="63E33680"/>
    <w:multiLevelType w:val="hybridMultilevel"/>
    <w:tmpl w:val="46C44206"/>
    <w:numStyleLink w:val="ImportedStyle4"/>
  </w:abstractNum>
  <w:abstractNum w:abstractNumId="10" w15:restartNumberingAfterBreak="0">
    <w:nsid w:val="753D787D"/>
    <w:multiLevelType w:val="hybridMultilevel"/>
    <w:tmpl w:val="46C44206"/>
    <w:styleLink w:val="ImportedStyle4"/>
    <w:lvl w:ilvl="0" w:tplc="5CAEED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D43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9E89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E661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ECD5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3097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3C30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B05D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FE34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56503FF"/>
    <w:multiLevelType w:val="hybridMultilevel"/>
    <w:tmpl w:val="1E947D4C"/>
    <w:numStyleLink w:val="ImportedStyle5"/>
  </w:abstractNum>
  <w:num w:numId="1">
    <w:abstractNumId w:val="7"/>
  </w:num>
  <w:num w:numId="2">
    <w:abstractNumId w:val="4"/>
  </w:num>
  <w:num w:numId="3">
    <w:abstractNumId w:val="3"/>
  </w:num>
  <w:num w:numId="4">
    <w:abstractNumId w:val="5"/>
  </w:num>
  <w:num w:numId="5">
    <w:abstractNumId w:val="1"/>
  </w:num>
  <w:num w:numId="6">
    <w:abstractNumId w:val="8"/>
  </w:num>
  <w:num w:numId="7">
    <w:abstractNumId w:val="2"/>
  </w:num>
  <w:num w:numId="8">
    <w:abstractNumId w:val="0"/>
  </w:num>
  <w:num w:numId="9">
    <w:abstractNumId w:val="10"/>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15"/>
    <w:rsid w:val="00012E14"/>
    <w:rsid w:val="00015D18"/>
    <w:rsid w:val="00077B45"/>
    <w:rsid w:val="00081908"/>
    <w:rsid w:val="00082391"/>
    <w:rsid w:val="000C6E6F"/>
    <w:rsid w:val="000E6428"/>
    <w:rsid w:val="00103F69"/>
    <w:rsid w:val="00126BF7"/>
    <w:rsid w:val="00156B6F"/>
    <w:rsid w:val="00205247"/>
    <w:rsid w:val="00223C3E"/>
    <w:rsid w:val="002346D4"/>
    <w:rsid w:val="00280E73"/>
    <w:rsid w:val="002A417E"/>
    <w:rsid w:val="002A6115"/>
    <w:rsid w:val="003136E4"/>
    <w:rsid w:val="003335DC"/>
    <w:rsid w:val="003B36F4"/>
    <w:rsid w:val="003C51DB"/>
    <w:rsid w:val="003D4686"/>
    <w:rsid w:val="003D62BB"/>
    <w:rsid w:val="003F5266"/>
    <w:rsid w:val="00401D4B"/>
    <w:rsid w:val="00442A75"/>
    <w:rsid w:val="00465897"/>
    <w:rsid w:val="00475B49"/>
    <w:rsid w:val="004910A7"/>
    <w:rsid w:val="004C6F6B"/>
    <w:rsid w:val="004D385E"/>
    <w:rsid w:val="004F23CB"/>
    <w:rsid w:val="00543653"/>
    <w:rsid w:val="00577474"/>
    <w:rsid w:val="00580D60"/>
    <w:rsid w:val="005F6701"/>
    <w:rsid w:val="00600A3F"/>
    <w:rsid w:val="006317B1"/>
    <w:rsid w:val="00634C46"/>
    <w:rsid w:val="00660BE2"/>
    <w:rsid w:val="00677B3C"/>
    <w:rsid w:val="00697698"/>
    <w:rsid w:val="006C4507"/>
    <w:rsid w:val="006F5C26"/>
    <w:rsid w:val="00700D57"/>
    <w:rsid w:val="007017BD"/>
    <w:rsid w:val="007634BC"/>
    <w:rsid w:val="00790D17"/>
    <w:rsid w:val="00797C80"/>
    <w:rsid w:val="00846E46"/>
    <w:rsid w:val="00847D77"/>
    <w:rsid w:val="00874507"/>
    <w:rsid w:val="00875FF9"/>
    <w:rsid w:val="0088483F"/>
    <w:rsid w:val="008A0727"/>
    <w:rsid w:val="008E5C89"/>
    <w:rsid w:val="0091005C"/>
    <w:rsid w:val="00922EC2"/>
    <w:rsid w:val="00940549"/>
    <w:rsid w:val="00A04CAB"/>
    <w:rsid w:val="00A1519F"/>
    <w:rsid w:val="00A358CE"/>
    <w:rsid w:val="00A40ED9"/>
    <w:rsid w:val="00A804ED"/>
    <w:rsid w:val="00A82FE2"/>
    <w:rsid w:val="00AC1A6E"/>
    <w:rsid w:val="00AF2A66"/>
    <w:rsid w:val="00B227A6"/>
    <w:rsid w:val="00B2394C"/>
    <w:rsid w:val="00B42CE8"/>
    <w:rsid w:val="00B54B36"/>
    <w:rsid w:val="00B71774"/>
    <w:rsid w:val="00C12F77"/>
    <w:rsid w:val="00C80EBD"/>
    <w:rsid w:val="00CB2AD0"/>
    <w:rsid w:val="00CC432A"/>
    <w:rsid w:val="00CE1FC6"/>
    <w:rsid w:val="00D06496"/>
    <w:rsid w:val="00D641FA"/>
    <w:rsid w:val="00D8436D"/>
    <w:rsid w:val="00DD194D"/>
    <w:rsid w:val="00E02451"/>
    <w:rsid w:val="00E179BB"/>
    <w:rsid w:val="00E311A3"/>
    <w:rsid w:val="00EA3BD4"/>
    <w:rsid w:val="00EB5531"/>
    <w:rsid w:val="00EF002A"/>
    <w:rsid w:val="00EF3A78"/>
    <w:rsid w:val="00F15DBE"/>
    <w:rsid w:val="00F46444"/>
    <w:rsid w:val="00F67D63"/>
    <w:rsid w:val="00F935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9BCC"/>
  <w15:docId w15:val="{904440CA-7C7B-4ADB-8867-6B55D9AC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rFonts w:ascii="Arial" w:eastAsia="Arial" w:hAnsi="Arial" w:cs="Arial"/>
      <w:outline w:val="0"/>
      <w:color w:val="000000"/>
      <w:u w:val="single"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Helvetica Neue" w:eastAsia="Helvetica Neue" w:hAnsi="Helvetica Neue" w:cs="Helvetica Neue"/>
      <w:outline w:val="0"/>
      <w:color w:val="0000FF"/>
      <w:u w:val="single" w:color="0000FF"/>
      <w:shd w:val="clear" w:color="auto" w:fill="FFFFFF"/>
    </w:rPr>
  </w:style>
  <w:style w:type="character" w:customStyle="1" w:styleId="Hyperlink00">
    <w:name w:val="Hyperlink.0.0"/>
    <w:rPr>
      <w:rFonts w:ascii="Arial" w:eastAsia="Arial" w:hAnsi="Arial" w:cs="Arial"/>
      <w:outline w:val="0"/>
      <w:color w:val="000000"/>
      <w:sz w:val="24"/>
      <w:szCs w:val="24"/>
      <w:u w:val="single" w:color="000000"/>
    </w:rPr>
  </w:style>
  <w:style w:type="numbering" w:customStyle="1" w:styleId="ImportedStyle1">
    <w:name w:val="Imported Style 1"/>
    <w:pPr>
      <w:numPr>
        <w:numId w:val="3"/>
      </w:numPr>
    </w:pPr>
  </w:style>
  <w:style w:type="character" w:customStyle="1" w:styleId="NoneA">
    <w:name w:val="None A"/>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character" w:customStyle="1" w:styleId="Hyperlink2">
    <w:name w:val="Hyperlink.2"/>
    <w:basedOn w:val="None"/>
    <w:rPr>
      <w:rFonts w:ascii="Arial" w:eastAsia="Arial" w:hAnsi="Arial" w:cs="Arial"/>
      <w:b/>
      <w:bCs/>
      <w:outline w:val="0"/>
      <w:color w:val="0563C1"/>
      <w:sz w:val="24"/>
      <w:szCs w:val="24"/>
      <w:u w:val="single" w:color="0563C1"/>
    </w:rPr>
  </w:style>
  <w:style w:type="character" w:styleId="UnresolvedMention">
    <w:name w:val="Unresolved Mention"/>
    <w:basedOn w:val="DefaultParagraphFont"/>
    <w:uiPriority w:val="99"/>
    <w:semiHidden/>
    <w:unhideWhenUsed/>
    <w:rsid w:val="00A04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ianb.com/" TargetMode="External"/><Relationship Id="rId13" Type="http://schemas.openxmlformats.org/officeDocument/2006/relationships/hyperlink" Target="https://pixabay.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kellie.agnewclark@nbed.nb.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ystal.roberts@nbed.nb.ca" TargetMode="External"/><Relationship Id="rId5" Type="http://schemas.openxmlformats.org/officeDocument/2006/relationships/webSettings" Target="webSettings.xml"/><Relationship Id="rId15" Type="http://schemas.openxmlformats.org/officeDocument/2006/relationships/hyperlink" Target="https://platform.crowdriff.com/m/destinationnb" TargetMode="External"/><Relationship Id="rId10" Type="http://schemas.openxmlformats.org/officeDocument/2006/relationships/hyperlink" Target="mailto:sherry.dumont@nbed.nb.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chard.hayward@nbed.nb.ca" TargetMode="External"/><Relationship Id="rId14" Type="http://schemas.openxmlformats.org/officeDocument/2006/relationships/hyperlink" Target="https://unsplash.co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9449FDC1C0EA4283B938868366E01C" ma:contentTypeVersion="13" ma:contentTypeDescription="Create a new document." ma:contentTypeScope="" ma:versionID="b5c392ebe9e620e91f2a2c189c54b9ea">
  <xsd:schema xmlns:xsd="http://www.w3.org/2001/XMLSchema" xmlns:xs="http://www.w3.org/2001/XMLSchema" xmlns:p="http://schemas.microsoft.com/office/2006/metadata/properties" xmlns:ns2="dbc5a5a7-4542-465f-828c-ed1c8ce920e5" xmlns:ns3="b9697676-ff78-42ab-90d0-e283c765257b" targetNamespace="http://schemas.microsoft.com/office/2006/metadata/properties" ma:root="true" ma:fieldsID="610f43a404927b4f9dabb6fcad976d7c" ns2:_="" ns3:_="">
    <xsd:import namespace="dbc5a5a7-4542-465f-828c-ed1c8ce920e5"/>
    <xsd:import namespace="b9697676-ff78-42ab-90d0-e283c76525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5a5a7-4542-465f-828c-ed1c8ce92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697676-ff78-42ab-90d0-e283c76525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6B165-E3F7-4AF6-AF73-4ABFAAB7E384}">
  <ds:schemaRefs>
    <ds:schemaRef ds:uri="http://schemas.openxmlformats.org/officeDocument/2006/bibliography"/>
  </ds:schemaRefs>
</ds:datastoreItem>
</file>

<file path=customXml/itemProps2.xml><?xml version="1.0" encoding="utf-8"?>
<ds:datastoreItem xmlns:ds="http://schemas.openxmlformats.org/officeDocument/2006/customXml" ds:itemID="{17C6E5B9-FAA4-4969-9EB8-3E827DE71DA6}"/>
</file>

<file path=customXml/itemProps3.xml><?xml version="1.0" encoding="utf-8"?>
<ds:datastoreItem xmlns:ds="http://schemas.openxmlformats.org/officeDocument/2006/customXml" ds:itemID="{AFA6FA31-3F75-4998-A3F3-2B020A314CC3}"/>
</file>

<file path=customXml/itemProps4.xml><?xml version="1.0" encoding="utf-8"?>
<ds:datastoreItem xmlns:ds="http://schemas.openxmlformats.org/officeDocument/2006/customXml" ds:itemID="{3C5E347B-F6EA-4F1E-B68E-7707B791C704}"/>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8151</Characters>
  <Application>Microsoft Office Word</Application>
  <DocSecurity>4</DocSecurity>
  <Lines>67</Lines>
  <Paragraphs>19</Paragraphs>
  <ScaleCrop>false</ScaleCrop>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csavo</dc:creator>
  <cp:lastModifiedBy>Carol Alderdice (TIANB | AITNB)</cp:lastModifiedBy>
  <cp:revision>2</cp:revision>
  <dcterms:created xsi:type="dcterms:W3CDTF">2021-10-01T16:02:00Z</dcterms:created>
  <dcterms:modified xsi:type="dcterms:W3CDTF">2021-10-01T16:02:00Z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0x0101007A9449FDC1C0EA4283B938868366E01C</vt:lpwstr>
  </property>
</Properties>
</file>